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A1A2E"/>
          <w:sz w:val="26"/>
        </w:rPr>
        <w:t>JFL TTD  v1.4    |    Tuesday, April 07, 2026</w:t>
      </w:r>
    </w:p>
    <w:p>
      <w:pPr>
        <w:spacing w:before="0" w:after="80"/>
        <w:jc w:val="center"/>
      </w:pPr>
      <w:r>
        <w:rPr>
          <w:color w:val="666666"/>
          <w:sz w:val="16"/>
        </w:rPr>
        <w:t xml:space="preserve">▶ = urgent/in-progress    □ = pen checkbox    |    Tell Rob what's DONE and what to ADD    |    </w:t>
      </w:r>
      <w:hyperlink w:anchor="completed_log">
        <w:r>
          <w:rPr>
            <w:color w:val="0563C1"/>
            <w:u w:val="single"/>
            <w:sz w:val="16"/>
          </w:rPr>
          <w:t>📋 View Completed Items Log →</w:t>
        </w:r>
      </w:hyperlink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608"/>
            <w:shd w:val="clear" w:color="auto" w:fill="FFF3CD"/>
            <w:tcBorders>
              <w:top w:val="single" w:sz="18" w:space="0" w:color="FF6B00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🔥  ON FIRE THIS WEEK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Call Brad Studio 513 — CAD file for firehouse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letter → Jonathan Cohen (Joe sends as himself)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JLKL transfer — cover PMK check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Architect meeting Wed April 8 @ 10:15 AM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portfolio restructure — 29 stocks ready?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Text Gabe McCabe — 15 min late, New St plan</w:t>
            </w:r>
          </w:p>
        </w:tc>
        <w:tc>
          <w:tcPr>
            <w:tcW w:type="dxa" w:w="4608"/>
            <w:shd w:val="clear" w:color="auto" w:fill="E8F4FD"/>
            <w:tcBorders>
              <w:top w:val="single" w:sz="18" w:space="0" w:color="2196F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🏗️  FIREHOUSE — 18 New St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magicplan scan — measure all rooms with iPhone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Send floor plans to Ruut24/CAD service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Confirm Brad McArthur CAD file (Studio 513)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Driveway: cobblestone + grey stone + bluestone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HVAC plan: furnace 1F, heat pump 2F, hot water basement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Gabe McCabe — New St plans coordination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Framer estimates pending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Zoning cert → Phil Reed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539 heater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SC AC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condenser move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Jules &amp; D room AC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Firehouse full estimate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Mike the Plumber — Firehouse 2005 system still good?</w:t>
            </w:r>
          </w:p>
        </w:tc>
        <w:tc>
          <w:tcPr>
            <w:tcW w:type="dxa" w:w="4608"/>
            <w:shd w:val="clear" w:color="auto" w:fill="F1F8E9"/>
            <w:tcBorders>
              <w:top w:val="single" w:sz="18" w:space="0" w:color="558B2F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🪵  TLC / SURFBOX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Compensation letter → Robert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W-2 salary restructure — call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Surfbox social media — April 30 go-live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Amanda — Epicor credit card surcharge module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Edwin elevation to junior manager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Neal &amp; Denise — priority call list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Judy — staffing/overhead review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California Closets Marlton — (609) 655-1899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Corner Market 275 W 9th Ship Bottom — decision</w:t>
            </w:r>
          </w:p>
        </w:tc>
      </w:tr>
      <w:tr>
        <w:tc>
          <w:tcPr>
            <w:tcW w:type="dxa" w:w="4608"/>
            <w:shd w:val="clear" w:color="auto" w:fill="FFF8E1"/>
            <w:tcBorders>
              <w:top w:val="single" w:sz="18" w:space="0" w:color="F9A825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💰  INVESTING — JFL&amp;KL FUND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— Execute 29-stock portfolio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→ Self-directed conversion confirm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Roth conversion — restructure LLC to W-2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Fidelity account — confirm Wells Fargo transfer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MOSE dashboard — Phase 2 (DCF + Graham Number)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Super investor 13F tracker running — check weekly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S&amp;P exit: 6591.90 | Dow exit: 46429.49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MA, GOOGL, AXP — 3-way convergence BUY ZONE</w:t>
            </w:r>
          </w:p>
        </w:tc>
        <w:tc>
          <w:tcPr>
            <w:tcW w:type="dxa" w:w="4608"/>
            <w:shd w:val="clear" w:color="auto" w:fill="FCE4EC"/>
            <w:tcBorders>
              <w:top w:val="single" w:sz="18" w:space="0" w:color="E91E6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🏠  PERSONAL / FAMILY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360 King hotel receipt — expense?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Keli — new diamond ring (NYC Diamond District next trip)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 Marriott Visa back from daughter (April 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Rob voice clone — talk to Renee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Juliana — summer job for confidence building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Bella — set up her own OpenClaw + AI education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Matty (Goodwill Fund) — investment updates?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Gio — $225 cash check for driveway work</w:t>
            </w:r>
          </w:p>
        </w:tc>
        <w:tc>
          <w:tcPr>
            <w:tcW w:type="dxa" w:w="4608"/>
            <w:shd w:val="clear" w:color="auto" w:fill="EDE7F6"/>
            <w:tcBorders>
              <w:top w:val="single" w:sz="18" w:space="0" w:color="673AB7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🚀  PROJECTS / NEW VENTURES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World Cup Pool — Venmo handle, PayPal, domain needed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Lobster Press — waiting for first PRESS email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ReBolt — prototype path (Protolabs $500-1500)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T1D App — next step after OpenClaw stable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Charleston RE — IOP beach + downtown investment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GetFloorplan.com — upload firehouse plans for 3D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Local LLM (Qwen) — connect to Outlook/Epicor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Mission Control — rebuild with live data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before="120" w:after="40"/>
      </w:pPr>
      <w:bookmarkStart w:id="1" w:name="completed_log"/>
      <w:r>
        <w:rPr>
          <w:b/>
          <w:color w:val="1A1A2E"/>
          <w:sz w:val="28"/>
        </w:rPr>
        <w:t>✅  COMPLETED ITEMS LOG</w:t>
      </w:r>
      <w:bookmarkEnd w:id="1"/>
    </w:p>
    <w:p>
      <w:pPr>
        <w:spacing w:before="0" w:after="160"/>
      </w:pPr>
      <w:r>
        <w:rPr>
          <w:i/>
          <w:color w:val="555555"/>
          <w:sz w:val="18"/>
        </w:rPr>
        <w:t>Items you mark DONE are logged here with strikethrough — a reference and idea spark for future planning.</w:t>
        <w:br/>
        <w:t>This page is NOT printed with your daily TTD. Browse it anytime via the link on page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Date Completed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Zone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5,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🔥 ON FIRE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Called Jonathan Cohen re: Truist account setup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6,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🏗️ FIREHOUSE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Ordered magicplan pro subscription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💰 INVESTING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Reviewed 13F filings — Pabrai Q4 positions logged</w:t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</w:tbl>
    <w:p>
      <w:pPr>
        <w:spacing w:before="240"/>
        <w:jc w:val="center"/>
      </w:pPr>
      <w:r>
        <w:rPr>
          <w:i/>
          <w:color w:val="AAAAAA"/>
          <w:sz w:val="16"/>
        </w:rPr>
        <w:t>JFL TTD v1.4  |  Completed log — not for daily printing  |  Rob 🦞</w:t>
      </w:r>
    </w:p>
    <w:sectPr w:rsidR="00FC693F" w:rsidRPr="0006063C" w:rsidSect="00034616">
      <w:pgSz w:w="15840" w:h="122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