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478A"/>
          <w:sz w:val="36"/>
        </w:rPr>
        <w:t>🦞 ROB LOBSTER — DAILY MORNING PACKAGE</w:t>
      </w:r>
    </w:p>
    <w:p>
      <w:pPr>
        <w:jc w:val="center"/>
      </w:pPr>
      <w:r>
        <w:rPr>
          <w:color w:val="666666"/>
          <w:sz w:val="20"/>
        </w:rPr>
        <w:t>Saturday, April 4, 2026 | 6:06 AM ET</w:t>
      </w:r>
    </w:p>
    <w:p>
      <w:pPr>
        <w:jc w:val="center"/>
      </w:pPr>
      <w:r>
        <w:rPr>
          <w:color w:val="666666"/>
          <w:sz w:val="20"/>
        </w:rPr>
        <w:t>Good morning from Charleston, Joe. Big day ahead. 🤫</w:t>
      </w:r>
    </w:p>
    <w:p>
      <w:pPr>
        <w:pBdr>
          <w:bottom w:val="single" w:sz="4" w:space="1" w:color="1a478a"/>
        </w:pBdr>
      </w:pPr>
      <w:r>
        <w:rPr>
          <w:b/>
          <w:color w:val="1A478A"/>
          <w:sz w:val="24"/>
        </w:rPr>
        <w:t>☀️  WEATHER</w:t>
      </w:r>
    </w:p>
    <w:p>
      <w:r>
        <w:rPr>
          <w:sz w:val="20"/>
        </w:rPr>
        <w:t xml:space="preserve">Tuckerton / LBI — </w:t>
      </w:r>
    </w:p>
    <w:p>
      <w:r>
        <w:rPr>
          <w:b/>
          <w:sz w:val="20"/>
        </w:rPr>
        <w:t>TUCKERTON / LBI (Home Base)</w:t>
      </w:r>
    </w:p>
    <w:p>
      <w:r>
        <w:rPr>
          <w:sz w:val="20"/>
        </w:rPr>
        <w:t>☀️  Clear | 60°F (Feels 60°F) | Wind: SW 8 mph | Humidity: 90%</w:t>
      </w:r>
    </w:p>
    <w:p>
      <w:r>
        <w:rPr>
          <w:sz w:val="20"/>
        </w:rPr>
        <w:t>Sunrise: 6:37 AM | Sunset: 7:25 PM</w:t>
      </w:r>
    </w:p>
    <w:p>
      <w:r>
        <w:rPr>
          <w:b/>
          <w:sz w:val="20"/>
        </w:rPr>
        <w:t>CHARLESTON, SC (Your Location)</w:t>
      </w:r>
    </w:p>
    <w:p>
      <w:r>
        <w:rPr>
          <w:sz w:val="20"/>
        </w:rPr>
        <w:t>☁️  Overcast | 63°F (Feels 63°F) | Wind: N 5 mph | Humidity: 94%</w:t>
      </w:r>
    </w:p>
    <w:p>
      <w:r>
        <w:rPr>
          <w:sz w:val="20"/>
        </w:rPr>
        <w:t>Overcast start — may clear up later. Beach-worthy afternoon possible.</w:t>
      </w:r>
    </w:p>
    <w:p>
      <w:pPr>
        <w:pBdr>
          <w:bottom w:val="single" w:sz="4" w:space="1" w:color="1a478a"/>
        </w:pBdr>
      </w:pPr>
      <w:r>
        <w:rPr>
          <w:b/>
          <w:color w:val="1A478A"/>
          <w:sz w:val="24"/>
        </w:rPr>
        <w:t>📈  MARKET SNAPSHOT</w:t>
      </w:r>
    </w:p>
    <w:p>
      <w:pPr>
        <w:jc w:val="center"/>
      </w:pPr>
      <w:r>
        <w:rPr>
          <w:b/>
          <w:color w:val="CC0000"/>
          <w:sz w:val="22"/>
        </w:rPr>
        <w:t>*** MARKETS CLOSED — Good Friday + Saturday ***</w:t>
      </w:r>
    </w:p>
    <w:p>
      <w:pPr>
        <w:jc w:val="center"/>
      </w:pPr>
      <w:r>
        <w:rPr>
          <w:color w:val="666666"/>
          <w:sz w:val="20"/>
        </w:rPr>
        <w:t>Reopen Monday, April 6 at 9:30 AM ET</w:t>
      </w:r>
    </w:p>
    <w:p>
      <w:r>
        <w:rPr>
          <w:sz w:val="20"/>
        </w:rPr>
        <w:t>Last Close (April 2, 2026):</w:t>
      </w:r>
    </w:p>
    <w:p>
      <w:r>
        <w:rPr>
          <w:sz w:val="20"/>
        </w:rPr>
        <w:t xml:space="preserve">  S&amp;P 500:    6,582.69    vs Exit: 6,591.90  →  -9.21 (-0.14%)</w:t>
      </w:r>
    </w:p>
    <w:p>
      <w:r>
        <w:rPr>
          <w:sz w:val="20"/>
        </w:rPr>
        <w:t xml:space="preserve">  Dow Jones:  46,504.67   vs Exit: 46,429.49  →  +75.18 (+0.16%)</w:t>
      </w:r>
    </w:p>
    <w:p>
      <w:r>
        <w:rPr>
          <w:sz w:val="20"/>
        </w:rPr>
      </w:r>
    </w:p>
    <w:p>
      <w:r>
        <w:rPr>
          <w:sz w:val="20"/>
        </w:rPr>
        <w:t>✅ Market essentially flat since your March 25 exit</w:t>
      </w:r>
    </w:p>
    <w:p>
      <w:r>
        <w:rPr>
          <w:sz w:val="20"/>
        </w:rPr>
        <w:t>✅ Treasury position earning ~5% risk-free while you wait</w:t>
      </w:r>
    </w:p>
    <w:p>
      <w:r>
        <w:rPr>
          <w:sz w:val="20"/>
        </w:rPr>
        <w:t>✅ Iran/oil tensions keeping a lid on equities</w:t>
      </w:r>
    </w:p>
    <w:p>
      <w:r>
        <w:rPr>
          <w:sz w:val="20"/>
        </w:rPr>
        <w:t>✅ Strong March jobs report — Fed rate cut bets fading</w:t>
      </w:r>
    </w:p>
    <w:p>
      <w:r>
        <w:rPr>
          <w:sz w:val="20"/>
        </w:rPr>
      </w:r>
    </w:p>
    <w:p>
      <w:pPr>
        <w:jc w:val="center"/>
      </w:pPr>
      <w:r>
        <w:rPr>
          <w:b/>
          <w:color w:val="CC6600"/>
          <w:sz w:val="24"/>
        </w:rPr>
        <w:t>APRIL 30 COUNTDOWN: 26 DAYS</w:t>
      </w:r>
    </w:p>
    <w:p>
      <w:pPr>
        <w:pBdr>
          <w:bottom w:val="single" w:sz="4" w:space="1" w:color="1a478a"/>
        </w:pBdr>
      </w:pPr>
      <w:r>
        <w:rPr>
          <w:b/>
          <w:color w:val="1A478A"/>
          <w:sz w:val="24"/>
        </w:rPr>
        <w:t>📅  TODAY'S SCHEDULE &amp; REMINDERS</w:t>
      </w:r>
    </w:p>
    <w:p>
      <w:r>
        <w:rPr>
          <w:sz w:val="20"/>
        </w:rPr>
        <w:t>🤫 PRIVATE: Vow Renewal — Beach Ceremony (Charleston)</w:t>
      </w:r>
    </w:p>
    <w:p>
      <w:r>
        <w:rPr>
          <w:sz w:val="20"/>
        </w:rPr>
        <w:t xml:space="preserve">    → This is THE event today. Everything else can wait.</w:t>
      </w:r>
    </w:p>
    <w:p>
      <w:r>
        <w:rPr>
          <w:sz w:val="20"/>
        </w:rPr>
        <w:t xml:space="preserve">    → Officiant research completed Mar 28 — confirm booking</w:t>
      </w:r>
    </w:p>
    <w:p>
      <w:r>
        <w:rPr>
          <w:sz w:val="20"/>
        </w:rPr>
      </w:r>
    </w:p>
    <w:p>
      <w:r>
        <w:rPr>
          <w:sz w:val="20"/>
        </w:rPr>
        <w:t>🐣 EASTER WEEKEND — Family time in Charleston</w:t>
      </w:r>
    </w:p>
    <w:p>
      <w:r>
        <w:rPr>
          <w:sz w:val="20"/>
        </w:rPr>
        <w:t xml:space="preserve">    → Keli, Danielle, Juliana, Isabella all together</w:t>
      </w:r>
    </w:p>
    <w:p>
      <w:r>
        <w:rPr>
          <w:sz w:val="20"/>
        </w:rPr>
        <w:t xml:space="preserve">    → Put the phone down. Be present.</w:t>
      </w:r>
    </w:p>
    <w:p>
      <w:r>
        <w:rPr>
          <w:sz w:val="20"/>
        </w:rPr>
      </w:r>
    </w:p>
    <w:p>
      <w:r>
        <w:rPr>
          <w:sz w:val="20"/>
        </w:rPr>
        <w:t>📞 Ray O'Connor Meeting (Charleston)</w:t>
      </w:r>
    </w:p>
    <w:p>
      <w:r>
        <w:rPr>
          <w:sz w:val="20"/>
        </w:rPr>
        <w:t xml:space="preserve">    → Colorant industry intel: ChromaScape status, India sourcing, re-entry timing</w:t>
      </w:r>
    </w:p>
    <w:p>
      <w:pPr>
        <w:pBdr>
          <w:bottom w:val="single" w:sz="4" w:space="1" w:color="1a478a"/>
        </w:pBdr>
      </w:pPr>
      <w:r>
        <w:rPr>
          <w:b/>
          <w:color w:val="1A478A"/>
          <w:sz w:val="24"/>
        </w:rPr>
        <w:t>🚨  URGENT / FLAGGED ITEMS</w:t>
      </w:r>
    </w:p>
    <w:p>
      <w:r>
        <w:rPr>
          <w:sz w:val="20"/>
        </w:rPr>
        <w:t>⚠️  NONE URGENT — It's Easter Saturday. Enjoy your family.</w:t>
      </w:r>
    </w:p>
    <w:p>
      <w:r>
        <w:rPr>
          <w:sz w:val="20"/>
        </w:rPr>
      </w:r>
    </w:p>
    <w:p>
      <w:r>
        <w:rPr>
          <w:sz w:val="20"/>
        </w:rPr>
        <w:t>📌 PMK Contractors check ($13,750) — Judy should have cut it</w:t>
      </w:r>
    </w:p>
    <w:p>
      <w:r>
        <w:rPr>
          <w:sz w:val="20"/>
        </w:rPr>
        <w:t>📌 Markets reopen Monday — no action needed</w:t>
      </w:r>
    </w:p>
    <w:p>
      <w:r>
        <w:rPr>
          <w:sz w:val="20"/>
        </w:rPr>
        <w:t>📌 Gmail send setup still pending</w:t>
      </w:r>
    </w:p>
    <w:p>
      <w:r>
        <w:br w:type="page"/>
      </w:r>
    </w:p>
    <w:p>
      <w:pPr>
        <w:jc w:val="center"/>
      </w:pPr>
      <w:r>
        <w:rPr>
          <w:b/>
          <w:color w:val="1A478A"/>
          <w:sz w:val="36"/>
        </w:rPr>
        <w:t>✅ ACTION CARD — ALL ACTIVE TASKS</w:t>
      </w:r>
    </w:p>
    <w:p>
      <w:pPr>
        <w:jc w:val="center"/>
      </w:pPr>
      <w:r>
        <w:rPr>
          <w:color w:val="666666"/>
          <w:sz w:val="20"/>
        </w:rPr>
        <w:t>April 4, 2026</w:t>
      </w:r>
    </w:p>
    <w:p>
      <w:pPr>
        <w:pBdr>
          <w:bottom w:val="single" w:sz="4" w:space="1" w:color="1a478a"/>
        </w:pBdr>
      </w:pPr>
      <w:r>
        <w:rPr>
          <w:b/>
          <w:color w:val="1A478A"/>
          <w:sz w:val="24"/>
        </w:rPr>
        <w:t>💻  MAC / TECH</w:t>
      </w:r>
    </w:p>
    <w:p>
      <w:r>
        <w:rPr>
          <w:sz w:val="20"/>
        </w:rPr>
        <w:t>☐  Rob's Gmail send setup (rob.lobster.claw → jlynch@tlcnj.com)</w:t>
      </w:r>
    </w:p>
    <w:p>
      <w:r>
        <w:rPr>
          <w:sz w:val="20"/>
        </w:rPr>
        <w:t>☐  Gmail read-only API on josephfl12@gmail.com</w:t>
      </w:r>
    </w:p>
    <w:p>
      <w:r>
        <w:rPr>
          <w:sz w:val="20"/>
        </w:rPr>
        <w:t>☐  Set up Outlook forwarding rule (Epicor/Surfbox → Rob)</w:t>
      </w:r>
    </w:p>
    <w:p>
      <w:r>
        <w:rPr>
          <w:sz w:val="20"/>
        </w:rPr>
        <w:t>☐  After Gmail API: Junk mail audit</w:t>
      </w:r>
    </w:p>
    <w:p>
      <w:r>
        <w:rPr>
          <w:sz w:val="20"/>
        </w:rPr>
        <w:t>☐  Full M365 read-only on jlynch@tlcnj.com</w:t>
      </w:r>
    </w:p>
    <w:p>
      <w:r>
        <w:rPr>
          <w:sz w:val="20"/>
        </w:rPr>
        <w:t>☐  M365 Calendar ICS publishing</w:t>
      </w:r>
    </w:p>
    <w:p>
      <w:r>
        <w:rPr>
          <w:sz w:val="20"/>
        </w:rPr>
        <w:t>☐  Switch back to Claude Max $200/mo plan</w:t>
      </w:r>
    </w:p>
    <w:p>
      <w:r>
        <w:rPr>
          <w:sz w:val="20"/>
        </w:rPr>
        <w:t>☐  Set up ElevenLabs account + enable voice plugin</w:t>
      </w:r>
    </w:p>
    <w:p>
      <w:r>
        <w:rPr>
          <w:sz w:val="20"/>
        </w:rPr>
        <w:t>☐  Set up Bella with her own OpenClaw</w:t>
      </w:r>
    </w:p>
    <w:p>
      <w:pPr>
        <w:pBdr>
          <w:bottom w:val="single" w:sz="4" w:space="1" w:color="1a478a"/>
        </w:pBdr>
      </w:pPr>
      <w:r>
        <w:rPr>
          <w:b/>
          <w:color w:val="1A478A"/>
          <w:sz w:val="24"/>
        </w:rPr>
        <w:t>📞  CALLS</w:t>
      </w:r>
    </w:p>
    <w:p>
      <w:r>
        <w:rPr>
          <w:sz w:val="20"/>
        </w:rPr>
        <w:t>☐  Call Jersey Appliance — 609-918-1830 (Thermador hood)</w:t>
      </w:r>
    </w:p>
    <w:p>
      <w:r>
        <w:rPr>
          <w:sz w:val="20"/>
        </w:rPr>
        <w:t>☐  Frank Capecci condolence call — 973-229-9362</w:t>
      </w:r>
    </w:p>
    <w:p>
      <w:r>
        <w:rPr>
          <w:sz w:val="20"/>
        </w:rPr>
        <w:t>☐  Ray O'Connor meeting (Charleston — THIS TRIP)</w:t>
      </w:r>
    </w:p>
    <w:p>
      <w:r>
        <w:rPr>
          <w:sz w:val="20"/>
        </w:rPr>
        <w:t>☐  Nate Jones (Open Brain) — schedule call</w:t>
      </w:r>
    </w:p>
    <w:p>
      <w:pPr>
        <w:pBdr>
          <w:bottom w:val="single" w:sz="4" w:space="1" w:color="1a478a"/>
        </w:pBdr>
      </w:pPr>
      <w:r>
        <w:rPr>
          <w:b/>
          <w:color w:val="1A478A"/>
          <w:sz w:val="24"/>
        </w:rPr>
        <w:t>🏚️  FIREHOUSE (18 New St, Crosswicks)</w:t>
      </w:r>
    </w:p>
    <w:p>
      <w:r>
        <w:rPr>
          <w:sz w:val="20"/>
        </w:rPr>
        <w:t>☐  Schedule Mike the plumber walk-through (plumbing + HVAC)</w:t>
      </w:r>
    </w:p>
    <w:p>
      <w:r>
        <w:rPr>
          <w:sz w:val="20"/>
        </w:rPr>
        <w:t>☐  Fill out Certificate of Compliance + $150 fee for Phil Reed</w:t>
      </w:r>
    </w:p>
    <w:p>
      <w:r>
        <w:rPr>
          <w:sz w:val="20"/>
        </w:rPr>
        <w:t>☐  Tweak zoning compliance letter (specifics + borough letterhead)</w:t>
      </w:r>
    </w:p>
    <w:p>
      <w:r>
        <w:rPr>
          <w:sz w:val="20"/>
        </w:rPr>
        <w:t>☐  PMK Contractors check ($13,750) — verify Judy cut it</w:t>
      </w:r>
    </w:p>
    <w:p>
      <w:r>
        <w:rPr>
          <w:sz w:val="20"/>
        </w:rPr>
        <w:t>☐  Continue marketing to developers/architects</w:t>
      </w:r>
    </w:p>
    <w:p>
      <w:pPr>
        <w:pBdr>
          <w:bottom w:val="single" w:sz="4" w:space="1" w:color="1a478a"/>
        </w:pBdr>
      </w:pPr>
      <w:r>
        <w:rPr>
          <w:b/>
          <w:color w:val="1A478A"/>
          <w:sz w:val="24"/>
        </w:rPr>
        <w:t>🪵  TLC / SURFBOX</w:t>
      </w:r>
    </w:p>
    <w:p>
      <w:r>
        <w:rPr>
          <w:sz w:val="20"/>
        </w:rPr>
        <w:t>☐  Joey Young — waiting on commission/bonus spreadsheet</w:t>
      </w:r>
    </w:p>
    <w:p>
      <w:r>
        <w:rPr>
          <w:sz w:val="20"/>
        </w:rPr>
        <w:t>☐  Epicor Min/Max implementation rollout</w:t>
      </w:r>
    </w:p>
    <w:p>
      <w:r>
        <w:rPr>
          <w:sz w:val="20"/>
        </w:rPr>
        <w:t>☐  Seasonal pricing push — March–August residential window LIVE</w:t>
      </w:r>
    </w:p>
    <w:p>
      <w:r>
        <w:rPr>
          <w:sz w:val="20"/>
        </w:rPr>
        <w:t>☐  Credit card surcharge module (Amanda tracking in Epicor)</w:t>
      </w:r>
    </w:p>
    <w:p>
      <w:r>
        <w:rPr>
          <w:sz w:val="20"/>
        </w:rPr>
        <w:t>☐  Neal/Denise declining account recovery (playbook ready)</w:t>
      </w:r>
    </w:p>
    <w:p>
      <w:r>
        <w:rPr>
          <w:sz w:val="20"/>
        </w:rPr>
        <w:t>☐  Surf City pricing matrix audit in Epicor</w:t>
      </w:r>
    </w:p>
    <w:p>
      <w:r>
        <w:rPr>
          <w:sz w:val="20"/>
        </w:rPr>
        <w:t>☐  Surfbox social media program — April 30 go-live</w:t>
      </w:r>
    </w:p>
    <w:p>
      <w:r>
        <w:rPr>
          <w:sz w:val="20"/>
        </w:rPr>
        <w:t>☐  Surfbox-TLC cross-sell program implementation</w:t>
      </w:r>
    </w:p>
    <w:p>
      <w:r>
        <w:rPr>
          <w:sz w:val="20"/>
        </w:rPr>
        <w:t>☐  OBX Surfbox new rental pipeline investigation</w:t>
      </w:r>
    </w:p>
    <w:p>
      <w:r>
        <w:rPr>
          <w:sz w:val="20"/>
        </w:rPr>
        <w:t>☐  539 paint store building — future use research</w:t>
      </w:r>
    </w:p>
    <w:p>
      <w:pPr>
        <w:pBdr>
          <w:bottom w:val="single" w:sz="4" w:space="1" w:color="1a478a"/>
        </w:pBdr>
      </w:pPr>
      <w:r>
        <w:rPr>
          <w:b/>
          <w:color w:val="1A478A"/>
          <w:sz w:val="24"/>
        </w:rPr>
        <w:t>🏠  PROPERTIES / REAL ESTATE</w:t>
      </w:r>
    </w:p>
    <w:p>
      <w:r>
        <w:rPr>
          <w:sz w:val="20"/>
        </w:rPr>
        <w:t>☐  Corner Market deal (275 W 9th, Ship Bottom) — analysis done, needs decision</w:t>
      </w:r>
    </w:p>
    <w:p>
      <w:r>
        <w:rPr>
          <w:sz w:val="20"/>
        </w:rPr>
        <w:t>☐  Property tax appeal research (Chesterfield)</w:t>
      </w:r>
    </w:p>
    <w:p>
      <w:r>
        <w:rPr>
          <w:sz w:val="20"/>
        </w:rPr>
        <w:t>☐  Keli social media — spring content pack ready for posting</w:t>
      </w:r>
    </w:p>
    <w:p>
      <w:pPr>
        <w:pBdr>
          <w:bottom w:val="single" w:sz="4" w:space="1" w:color="1a478a"/>
        </w:pBdr>
      </w:pPr>
      <w:r>
        <w:rPr>
          <w:b/>
          <w:color w:val="1A478A"/>
          <w:sz w:val="24"/>
        </w:rPr>
        <w:t>👨‍👩‍👧‍👧  FAMILY</w:t>
      </w:r>
    </w:p>
    <w:p>
      <w:r>
        <w:rPr>
          <w:sz w:val="20"/>
        </w:rPr>
        <w:t>☐  🤫 Vow renewal — TODAY in Charleston</w:t>
      </w:r>
    </w:p>
    <w:p>
      <w:r>
        <w:rPr>
          <w:sz w:val="20"/>
        </w:rPr>
        <w:t>☐  Juliana summer job plan — discuss with Jules</w:t>
      </w:r>
    </w:p>
    <w:p>
      <w:r>
        <w:rPr>
          <w:sz w:val="20"/>
        </w:rPr>
        <w:t>☐  Bella AI education — package complete, set up OpenClaw</w:t>
      </w:r>
    </w:p>
    <w:p>
      <w:r>
        <w:rPr>
          <w:sz w:val="20"/>
        </w:rPr>
        <w:t>☐  Dictate family history (all 3 daughters + Keli)</w:t>
      </w:r>
    </w:p>
    <w:p>
      <w:r>
        <w:rPr>
          <w:sz w:val="20"/>
        </w:rPr>
        <w:t>☐  Rob Lobster voice clone — talk to Renee about audio/video clips</w:t>
      </w:r>
    </w:p>
    <w:p>
      <w:pPr>
        <w:pBdr>
          <w:bottom w:val="single" w:sz="4" w:space="1" w:color="1a478a"/>
        </w:pBdr>
      </w:pPr>
      <w:r>
        <w:rPr>
          <w:b/>
          <w:color w:val="1A478A"/>
          <w:sz w:val="24"/>
        </w:rPr>
        <w:t>🏃  ERRANDS</w:t>
      </w:r>
    </w:p>
    <w:p>
      <w:r>
        <w:rPr>
          <w:sz w:val="20"/>
        </w:rPr>
        <w:t>☐  🔑 THE KEY PROJECT — organize truck key rings (5 rings)</w:t>
      </w:r>
    </w:p>
    <w:p>
      <w:r>
        <w:rPr>
          <w:sz w:val="20"/>
        </w:rPr>
        <w:t>☐  Gio driveway check — $225 cash (parents' house)</w:t>
      </w:r>
    </w:p>
    <w:p>
      <w:pPr>
        <w:pBdr>
          <w:bottom w:val="single" w:sz="4" w:space="1" w:color="1a478a"/>
        </w:pBdr>
      </w:pPr>
      <w:r>
        <w:rPr>
          <w:b/>
          <w:color w:val="1A478A"/>
          <w:sz w:val="24"/>
        </w:rPr>
        <w:t>📆  COMING UP</w:t>
      </w:r>
    </w:p>
    <w:p>
      <w:r>
        <w:rPr>
          <w:sz w:val="20"/>
        </w:rPr>
        <w:t>Apr 4    🤫 Vow Renewal — Charleston Beach</w:t>
      </w:r>
    </w:p>
    <w:p>
      <w:r>
        <w:rPr>
          <w:sz w:val="20"/>
        </w:rPr>
        <w:t>Apr 5    🐣 Easter Sunday — Family in Charleston</w:t>
      </w:r>
    </w:p>
    <w:p>
      <w:r>
        <w:rPr>
          <w:sz w:val="20"/>
        </w:rPr>
        <w:t>Apr 6    Markets reopen | Drive home?</w:t>
      </w:r>
    </w:p>
    <w:p>
      <w:r>
        <w:rPr>
          <w:sz w:val="20"/>
        </w:rPr>
        <w:t>Apr 30   🚨 PORTFOLIO EXECUTION DAY — 29-stock deployment</w:t>
      </w:r>
    </w:p>
    <w:p>
      <w:r>
        <w:rPr>
          <w:sz w:val="20"/>
        </w:rPr>
        <w:t>Apr 30   Surfbox social media program go-live</w:t>
      </w:r>
    </w:p>
    <w:p>
      <w:r>
        <w:rPr>
          <w:sz w:val="20"/>
        </w:rPr>
        <w:t>Apr 30   Joe's birthday! 🎂 (turns 58)</w:t>
      </w:r>
    </w:p>
    <w:p>
      <w:pPr>
        <w:pBdr>
          <w:bottom w:val="single" w:sz="4" w:space="1" w:color="1a478a"/>
        </w:pBdr>
      </w:pPr>
      <w:r>
        <w:rPr>
          <w:b/>
          <w:color w:val="1A478A"/>
          <w:sz w:val="24"/>
        </w:rPr>
        <w:t>💰  INVESTING (26 Days to Execution)</w:t>
      </w:r>
    </w:p>
    <w:p>
      <w:r>
        <w:rPr>
          <w:sz w:val="20"/>
        </w:rPr>
        <w:t>☐  Continue monitoring S&amp;P vs 6,591.90 baseline</w:t>
      </w:r>
    </w:p>
    <w:p>
      <w:r>
        <w:rPr>
          <w:sz w:val="20"/>
        </w:rPr>
        <w:t>☐  Finalize staggered entry strategy (2-3 week deployment)</w:t>
      </w:r>
    </w:p>
    <w:p>
      <w:r>
        <w:rPr>
          <w:sz w:val="20"/>
        </w:rPr>
        <w:t>☐  Review 5 deep-dive stocks (V, FICO, BABA, PGR, MELI)</w:t>
      </w:r>
    </w:p>
    <w:p>
      <w:r>
        <w:rPr>
          <w:sz w:val="20"/>
        </w:rPr>
        <w:t>☐  Roth IRA conversion coordination with MacArthur</w:t>
      </w:r>
    </w:p>
    <w:p>
      <w:r>
        <w:rPr>
          <w:sz w:val="20"/>
        </w:rPr>
        <w:t>☐  Watch for Iran/oil escalation risk to April 30 plan</w:t>
      </w:r>
    </w:p>
    <w:p/>
    <w:p>
      <w:pPr>
        <w:jc w:val="center"/>
      </w:pPr>
      <w:r>
        <w:rPr>
          <w:i/>
          <w:color w:val="666666"/>
          <w:sz w:val="22"/>
        </w:rPr>
        <w:t>"Make good decisions." — Robby M.</w:t>
      </w:r>
    </w:p>
    <w:p>
      <w:pPr>
        <w:jc w:val="center"/>
      </w:pPr>
      <w:r>
        <w:rPr>
          <w:color w:val="1A478A"/>
          <w:sz w:val="22"/>
        </w:rPr>
        <w:t>🦞 Have a beautiful day with your family, Joe.</w:t>
      </w:r>
    </w:p>
    <w:sectPr w:rsidR="00FC693F" w:rsidRPr="0006063C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