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B146" w14:textId="77777777" w:rsidR="00FB58A9" w:rsidRDefault="00EF74BF">
      <w:pPr>
        <w:spacing w:before="0"/>
        <w:jc w:val="center"/>
      </w:pPr>
      <w:r>
        <w:rPr>
          <w:b/>
          <w:color w:val="1F3564"/>
          <w:sz w:val="36"/>
        </w:rPr>
        <w:t>☀</w:t>
      </w:r>
      <w:r>
        <w:rPr>
          <w:b/>
          <w:color w:val="1F3564"/>
          <w:sz w:val="36"/>
        </w:rPr>
        <w:t xml:space="preserve">  MORNING JOE'S RUNDOWN</w:t>
      </w:r>
    </w:p>
    <w:p w14:paraId="418C99A1" w14:textId="77777777" w:rsidR="00FB58A9" w:rsidRDefault="00EF74BF">
      <w:pPr>
        <w:spacing w:before="0" w:after="120"/>
        <w:jc w:val="center"/>
      </w:pPr>
      <w:r>
        <w:rPr>
          <w:i/>
          <w:color w:val="404040"/>
          <w:sz w:val="18"/>
        </w:rPr>
        <w:t xml:space="preserve">Tuesday, April 7, 2026  ·  Prepared by Rob Lobster </w:t>
      </w:r>
      <w:r>
        <w:rPr>
          <w:i/>
          <w:color w:val="404040"/>
          <w:sz w:val="18"/>
        </w:rPr>
        <w:t>🦞</w:t>
      </w:r>
      <w:r>
        <w:rPr>
          <w:i/>
          <w:color w:val="404040"/>
          <w:sz w:val="18"/>
        </w:rPr>
        <w:t xml:space="preserve">  ·  6:00 AM ET</w:t>
      </w:r>
    </w:p>
    <w:p w14:paraId="49EE8F1A" w14:textId="77777777" w:rsidR="00FB58A9" w:rsidRDefault="00FB58A9">
      <w:pPr>
        <w:pBdr>
          <w:bottom w:val="single" w:sz="4" w:space="1" w:color="BF9B30"/>
        </w:pBdr>
        <w:spacing w:before="20" w:after="20"/>
      </w:pPr>
    </w:p>
    <w:p w14:paraId="5FF4BB93" w14:textId="77777777" w:rsidR="00FB58A9" w:rsidRDefault="00EF74BF">
      <w:pPr>
        <w:shd w:val="clear" w:color="auto" w:fill="1F3564"/>
        <w:spacing w:before="160" w:after="80"/>
        <w:ind w:left="100" w:right="100"/>
      </w:pPr>
      <w:r>
        <w:rPr>
          <w:b/>
          <w:color w:val="FFFFFF"/>
          <w:sz w:val="23"/>
        </w:rPr>
        <w:t xml:space="preserve">  §1  WEATHER  ·  April 7, 2026</w:t>
      </w:r>
    </w:p>
    <w:p w14:paraId="4ACCDC28" w14:textId="77777777" w:rsidR="00FB58A9" w:rsidRDefault="00EF74BF">
      <w:pPr>
        <w:spacing w:before="100"/>
      </w:pPr>
      <w:r>
        <w:rPr>
          <w:b/>
          <w:color w:val="BF9B30"/>
          <w:sz w:val="17"/>
        </w:rPr>
        <w:t>NEW JERSEY</w:t>
      </w:r>
    </w:p>
    <w:p w14:paraId="3026B7A2" w14:textId="77777777" w:rsidR="00FB58A9" w:rsidRDefault="00EF74BF">
      <w:pPr>
        <w:spacing w:after="0"/>
        <w:ind w:left="288"/>
      </w:pPr>
      <w:r>
        <w:rPr>
          <w:b/>
          <w:color w:val="1F3564"/>
        </w:rPr>
        <w:t xml:space="preserve">  SHIP BOTTOM, NJ  </w:t>
      </w:r>
      <w:r>
        <w:t xml:space="preserve">  44°F / feels 38°F  |  Overcast early → Sunny afternoon  |  53°F High / 40°F Low</w:t>
      </w:r>
    </w:p>
    <w:p w14:paraId="585F982B" w14:textId="77777777" w:rsidR="00FB58A9" w:rsidRDefault="00EF74BF">
      <w:pPr>
        <w:spacing w:before="0" w:after="60"/>
        <w:ind w:left="288"/>
      </w:pPr>
      <w:r>
        <w:rPr>
          <w:i/>
          <w:color w:val="404040"/>
          <w:sz w:val="17"/>
        </w:rPr>
        <w:t xml:space="preserve">       ☔ 81% chance rain at 6 AM — clears by 9 AM. Beautiful afternoon. Sunrise 6:31 AM.</w:t>
      </w:r>
    </w:p>
    <w:p w14:paraId="665D8D0D" w14:textId="77777777" w:rsidR="00FB58A9" w:rsidRDefault="00EF74BF">
      <w:pPr>
        <w:spacing w:after="0"/>
        <w:ind w:left="288"/>
      </w:pPr>
      <w:r>
        <w:rPr>
          <w:b/>
          <w:color w:val="1F3564"/>
        </w:rPr>
        <w:t xml:space="preserve">  TUCKERTON, NJ  </w:t>
      </w:r>
      <w:r>
        <w:t xml:space="preserve">  46°F / feels 41°F  |  Overcast early → Sunny afternoon  |  56°F High / 39°F Low</w:t>
      </w:r>
    </w:p>
    <w:p w14:paraId="2DF906FD" w14:textId="77777777" w:rsidR="00FB58A9" w:rsidRDefault="00EF74BF">
      <w:pPr>
        <w:spacing w:before="0" w:after="60"/>
        <w:ind w:left="288"/>
      </w:pPr>
      <w:r>
        <w:rPr>
          <w:i/>
          <w:color w:val="404040"/>
          <w:sz w:val="17"/>
        </w:rPr>
        <w:t xml:space="preserve">       ☔ 84% rain chance at 6 AM — burns off fast. Great afternoon at the yard.</w:t>
      </w:r>
    </w:p>
    <w:p w14:paraId="458DD487" w14:textId="77777777" w:rsidR="00FB58A9" w:rsidRDefault="00EF74BF">
      <w:pPr>
        <w:spacing w:after="0"/>
        <w:ind w:left="288"/>
      </w:pPr>
      <w:r>
        <w:rPr>
          <w:b/>
          <w:color w:val="1F3564"/>
        </w:rPr>
        <w:t xml:space="preserve">  CHESTERFIELD, NJ  </w:t>
      </w:r>
      <w:r>
        <w:t xml:space="preserve">  48°F  |  Partly cloudy  |  ~55°F High</w:t>
      </w:r>
    </w:p>
    <w:p w14:paraId="6D1F16DB" w14:textId="77777777" w:rsidR="00FB58A9" w:rsidRDefault="00EF74BF">
      <w:pPr>
        <w:spacing w:before="0" w:after="60"/>
        <w:ind w:left="288"/>
      </w:pPr>
      <w:r>
        <w:rPr>
          <w:i/>
          <w:color w:val="404040"/>
          <w:sz w:val="17"/>
        </w:rPr>
        <w:t xml:space="preserve">       Mild and dry. Good day for the firehouse site.</w:t>
      </w:r>
    </w:p>
    <w:p w14:paraId="5CBCCB44" w14:textId="77777777" w:rsidR="00FB58A9" w:rsidRDefault="00EF74BF">
      <w:pPr>
        <w:spacing w:before="100"/>
      </w:pPr>
      <w:r>
        <w:rPr>
          <w:b/>
          <w:color w:val="BF9B30"/>
          <w:sz w:val="17"/>
        </w:rPr>
        <w:t>GIRLS' LOCATIONS</w:t>
      </w:r>
    </w:p>
    <w:p w14:paraId="51CEC558" w14:textId="77777777" w:rsidR="00FB58A9" w:rsidRDefault="00EF74BF">
      <w:pPr>
        <w:spacing w:before="20" w:after="20"/>
        <w:ind w:left="288"/>
      </w:pPr>
      <w:r>
        <w:rPr>
          <w:b/>
          <w:color w:val="1F3564"/>
        </w:rPr>
        <w:t xml:space="preserve">  COLUMBIA, SC  (Bella)  </w:t>
      </w:r>
      <w:r>
        <w:t xml:space="preserve">  ☀</w:t>
      </w:r>
      <w:r>
        <w:t>️</w:t>
      </w:r>
      <w:r>
        <w:t xml:space="preserve"> Sunny, 47°F → 65°F High  —  Beautiful spring day. Great for classes.</w:t>
      </w:r>
    </w:p>
    <w:p w14:paraId="0475B26A" w14:textId="77777777" w:rsidR="00FB58A9" w:rsidRDefault="00EF74BF">
      <w:pPr>
        <w:spacing w:before="20" w:after="20"/>
        <w:ind w:left="288"/>
      </w:pPr>
      <w:r>
        <w:rPr>
          <w:b/>
          <w:color w:val="1F3564"/>
        </w:rPr>
        <w:t xml:space="preserve">  TUSCALOOSA, AL  (Jules)  </w:t>
      </w:r>
      <w:r>
        <w:t xml:space="preserve">  ☀</w:t>
      </w:r>
      <w:r>
        <w:t>️</w:t>
      </w:r>
      <w:r>
        <w:t xml:space="preserve"> Sunny, 44°F → 66°F High  —  Clear and warm. Roll Tide weather.</w:t>
      </w:r>
    </w:p>
    <w:p w14:paraId="324A4022" w14:textId="77777777" w:rsidR="00FB58A9" w:rsidRDefault="00EF74BF">
      <w:pPr>
        <w:spacing w:before="20" w:after="20"/>
        <w:ind w:left="288"/>
      </w:pPr>
      <w:r>
        <w:rPr>
          <w:b/>
          <w:color w:val="1F3564"/>
        </w:rPr>
        <w:t xml:space="preserve">  AUSTIN, TX  (Danielle)  </w:t>
      </w:r>
      <w:r>
        <w:t xml:space="preserve">  ☀</w:t>
      </w:r>
      <w:r>
        <w:t>️</w:t>
      </w:r>
      <w:r>
        <w:t xml:space="preserve"> Sunny, 51°F → 78°F High  —  Gorgeous day in ATX. </w:t>
      </w:r>
      <w:r>
        <w:t>🧡</w:t>
      </w:r>
    </w:p>
    <w:p w14:paraId="658B37F5" w14:textId="77777777" w:rsidR="00FB58A9" w:rsidRDefault="00EF74BF">
      <w:pPr>
        <w:shd w:val="clear" w:color="auto" w:fill="1F3564"/>
        <w:spacing w:before="160" w:after="80"/>
        <w:ind w:left="100" w:right="100"/>
      </w:pPr>
      <w:r>
        <w:rPr>
          <w:b/>
          <w:color w:val="FFFFFF"/>
          <w:sz w:val="23"/>
        </w:rPr>
        <w:t xml:space="preserve">  §2  MARKETS &amp; INVESTMENTS</w:t>
      </w:r>
    </w:p>
    <w:p w14:paraId="28EEA984" w14:textId="77777777" w:rsidR="00FB58A9" w:rsidRDefault="00EF74BF">
      <w:pPr>
        <w:spacing w:before="100"/>
      </w:pPr>
      <w:r>
        <w:rPr>
          <w:b/>
          <w:color w:val="BF9B30"/>
          <w:sz w:val="17"/>
        </w:rPr>
        <w:t>INDICES VS. YOUR EXIT BASELINE (MAR 25, 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016"/>
      </w:tblGrid>
      <w:tr w:rsidR="00FB58A9" w14:paraId="28124D74" w14:textId="77777777">
        <w:tc>
          <w:tcPr>
            <w:tcW w:w="2016" w:type="dxa"/>
            <w:shd w:val="clear" w:color="auto" w:fill="1F3564"/>
          </w:tcPr>
          <w:p w14:paraId="66E9FBED" w14:textId="77777777" w:rsidR="00FB58A9" w:rsidRDefault="00EF74BF">
            <w:r>
              <w:rPr>
                <w:b/>
                <w:color w:val="FFFFFF"/>
                <w:sz w:val="17"/>
              </w:rPr>
              <w:t>Index</w:t>
            </w:r>
          </w:p>
        </w:tc>
        <w:tc>
          <w:tcPr>
            <w:tcW w:w="2016" w:type="dxa"/>
            <w:shd w:val="clear" w:color="auto" w:fill="1F3564"/>
          </w:tcPr>
          <w:p w14:paraId="39729E2C" w14:textId="77777777" w:rsidR="00FB58A9" w:rsidRDefault="00EF74BF">
            <w:r>
              <w:rPr>
                <w:b/>
                <w:color w:val="FFFFFF"/>
                <w:sz w:val="17"/>
              </w:rPr>
              <w:t>Your Exit (Mar 25)</w:t>
            </w:r>
          </w:p>
        </w:tc>
        <w:tc>
          <w:tcPr>
            <w:tcW w:w="2016" w:type="dxa"/>
            <w:shd w:val="clear" w:color="auto" w:fill="1F3564"/>
          </w:tcPr>
          <w:p w14:paraId="7D2AC71C" w14:textId="77777777" w:rsidR="00FB58A9" w:rsidRDefault="00EF74BF">
            <w:r>
              <w:rPr>
                <w:b/>
                <w:color w:val="FFFFFF"/>
                <w:sz w:val="17"/>
              </w:rPr>
              <w:t>Last Close (Apr 5)</w:t>
            </w:r>
          </w:p>
        </w:tc>
        <w:tc>
          <w:tcPr>
            <w:tcW w:w="2016" w:type="dxa"/>
            <w:shd w:val="clear" w:color="auto" w:fill="1F3564"/>
          </w:tcPr>
          <w:p w14:paraId="6D258829" w14:textId="77777777" w:rsidR="00FB58A9" w:rsidRDefault="00EF74BF">
            <w:r>
              <w:rPr>
                <w:b/>
                <w:color w:val="FFFFFF"/>
                <w:sz w:val="17"/>
              </w:rPr>
              <w:t>Premarket (Apr 7)</w:t>
            </w:r>
          </w:p>
        </w:tc>
        <w:tc>
          <w:tcPr>
            <w:tcW w:w="2016" w:type="dxa"/>
            <w:shd w:val="clear" w:color="auto" w:fill="1F3564"/>
          </w:tcPr>
          <w:p w14:paraId="53E58AFF" w14:textId="77777777" w:rsidR="00FB58A9" w:rsidRDefault="00EF74BF">
            <w:r>
              <w:rPr>
                <w:b/>
                <w:color w:val="FFFFFF"/>
                <w:sz w:val="17"/>
              </w:rPr>
              <w:t>Δ vs Exit</w:t>
            </w:r>
          </w:p>
        </w:tc>
      </w:tr>
      <w:tr w:rsidR="00FB58A9" w14:paraId="652D4DE9" w14:textId="77777777">
        <w:tc>
          <w:tcPr>
            <w:tcW w:w="2016" w:type="dxa"/>
          </w:tcPr>
          <w:p w14:paraId="6132156F" w14:textId="77777777" w:rsidR="00FB58A9" w:rsidRDefault="00EF74BF">
            <w:r>
              <w:rPr>
                <w:sz w:val="17"/>
              </w:rPr>
              <w:t>S&amp;P 500</w:t>
            </w:r>
          </w:p>
        </w:tc>
        <w:tc>
          <w:tcPr>
            <w:tcW w:w="2016" w:type="dxa"/>
          </w:tcPr>
          <w:p w14:paraId="596D294D" w14:textId="77777777" w:rsidR="00FB58A9" w:rsidRDefault="00EF74BF">
            <w:r>
              <w:rPr>
                <w:sz w:val="17"/>
              </w:rPr>
              <w:t>6,591.90</w:t>
            </w:r>
          </w:p>
        </w:tc>
        <w:tc>
          <w:tcPr>
            <w:tcW w:w="2016" w:type="dxa"/>
          </w:tcPr>
          <w:p w14:paraId="4BD650FA" w14:textId="77777777" w:rsidR="00FB58A9" w:rsidRDefault="00EF74BF">
            <w:r>
              <w:rPr>
                <w:sz w:val="17"/>
              </w:rPr>
              <w:t>6,611.83</w:t>
            </w:r>
          </w:p>
        </w:tc>
        <w:tc>
          <w:tcPr>
            <w:tcW w:w="2016" w:type="dxa"/>
          </w:tcPr>
          <w:p w14:paraId="77ED7722" w14:textId="77777777" w:rsidR="00FB58A9" w:rsidRDefault="00EF74BF">
            <w:r>
              <w:rPr>
                <w:sz w:val="17"/>
              </w:rPr>
              <w:t>6,660.00 ↑</w:t>
            </w:r>
          </w:p>
        </w:tc>
        <w:tc>
          <w:tcPr>
            <w:tcW w:w="2016" w:type="dxa"/>
          </w:tcPr>
          <w:p w14:paraId="6C005E44" w14:textId="77777777" w:rsidR="00FB58A9" w:rsidRDefault="00EF74BF">
            <w:r>
              <w:rPr>
                <w:color w:val="378630"/>
                <w:sz w:val="17"/>
              </w:rPr>
              <w:t>+1.0% ✅</w:t>
            </w:r>
          </w:p>
        </w:tc>
      </w:tr>
      <w:tr w:rsidR="00FB58A9" w14:paraId="6F579F29" w14:textId="77777777">
        <w:tc>
          <w:tcPr>
            <w:tcW w:w="2016" w:type="dxa"/>
            <w:shd w:val="clear" w:color="auto" w:fill="F2F2F2"/>
          </w:tcPr>
          <w:p w14:paraId="1612E38D" w14:textId="77777777" w:rsidR="00FB58A9" w:rsidRDefault="00EF74BF">
            <w:r>
              <w:rPr>
                <w:sz w:val="17"/>
              </w:rPr>
              <w:t>Dow Jones</w:t>
            </w:r>
          </w:p>
        </w:tc>
        <w:tc>
          <w:tcPr>
            <w:tcW w:w="2016" w:type="dxa"/>
            <w:shd w:val="clear" w:color="auto" w:fill="F2F2F2"/>
          </w:tcPr>
          <w:p w14:paraId="6DB04E05" w14:textId="77777777" w:rsidR="00FB58A9" w:rsidRDefault="00EF74BF">
            <w:r>
              <w:rPr>
                <w:sz w:val="17"/>
              </w:rPr>
              <w:t>46,429.49</w:t>
            </w:r>
          </w:p>
        </w:tc>
        <w:tc>
          <w:tcPr>
            <w:tcW w:w="2016" w:type="dxa"/>
            <w:shd w:val="clear" w:color="auto" w:fill="F2F2F2"/>
          </w:tcPr>
          <w:p w14:paraId="1FADFFB1" w14:textId="77777777" w:rsidR="00FB58A9" w:rsidRDefault="00EF74BF">
            <w:r>
              <w:rPr>
                <w:sz w:val="17"/>
              </w:rPr>
              <w:t>46,669.88</w:t>
            </w:r>
          </w:p>
        </w:tc>
        <w:tc>
          <w:tcPr>
            <w:tcW w:w="2016" w:type="dxa"/>
            <w:shd w:val="clear" w:color="auto" w:fill="F2F2F2"/>
          </w:tcPr>
          <w:p w14:paraId="7136F619" w14:textId="77777777" w:rsidR="00FB58A9" w:rsidRDefault="00EF74BF">
            <w:r>
              <w:rPr>
                <w:sz w:val="17"/>
              </w:rPr>
              <w:t>46,990.00 ↑</w:t>
            </w:r>
          </w:p>
        </w:tc>
        <w:tc>
          <w:tcPr>
            <w:tcW w:w="2016" w:type="dxa"/>
            <w:shd w:val="clear" w:color="auto" w:fill="F2F2F2"/>
          </w:tcPr>
          <w:p w14:paraId="648C2440" w14:textId="77777777" w:rsidR="00FB58A9" w:rsidRDefault="00EF74BF">
            <w:r>
              <w:rPr>
                <w:color w:val="378630"/>
                <w:sz w:val="17"/>
              </w:rPr>
              <w:t>+1.2% ✅</w:t>
            </w:r>
          </w:p>
        </w:tc>
      </w:tr>
      <w:tr w:rsidR="00FB58A9" w14:paraId="7DEB9BFA" w14:textId="77777777">
        <w:tc>
          <w:tcPr>
            <w:tcW w:w="2016" w:type="dxa"/>
          </w:tcPr>
          <w:p w14:paraId="0F81E806" w14:textId="77777777" w:rsidR="00FB58A9" w:rsidRDefault="00EF74BF">
            <w:r>
              <w:rPr>
                <w:sz w:val="17"/>
              </w:rPr>
              <w:t>Nasdaq</w:t>
            </w:r>
          </w:p>
        </w:tc>
        <w:tc>
          <w:tcPr>
            <w:tcW w:w="2016" w:type="dxa"/>
          </w:tcPr>
          <w:p w14:paraId="05AEF909" w14:textId="77777777" w:rsidR="00FB58A9" w:rsidRDefault="00EF74BF">
            <w:r>
              <w:rPr>
                <w:sz w:val="17"/>
              </w:rPr>
              <w:t>—</w:t>
            </w:r>
          </w:p>
        </w:tc>
        <w:tc>
          <w:tcPr>
            <w:tcW w:w="2016" w:type="dxa"/>
          </w:tcPr>
          <w:p w14:paraId="2494935B" w14:textId="77777777" w:rsidR="00FB58A9" w:rsidRDefault="00EF74BF">
            <w:r>
              <w:rPr>
                <w:sz w:val="17"/>
              </w:rPr>
              <w:t>21,996.34</w:t>
            </w:r>
          </w:p>
        </w:tc>
        <w:tc>
          <w:tcPr>
            <w:tcW w:w="2016" w:type="dxa"/>
          </w:tcPr>
          <w:p w14:paraId="72E5CFAA" w14:textId="77777777" w:rsidR="00FB58A9" w:rsidRDefault="00EF74BF">
            <w:r>
              <w:rPr>
                <w:sz w:val="17"/>
              </w:rPr>
              <w:t>24,382.75 ↑</w:t>
            </w:r>
          </w:p>
        </w:tc>
        <w:tc>
          <w:tcPr>
            <w:tcW w:w="2016" w:type="dxa"/>
          </w:tcPr>
          <w:p w14:paraId="755CA324" w14:textId="77777777" w:rsidR="00FB58A9" w:rsidRDefault="00EF74BF">
            <w:r>
              <w:rPr>
                <w:sz w:val="17"/>
              </w:rPr>
              <w:t>N/A</w:t>
            </w:r>
          </w:p>
        </w:tc>
      </w:tr>
    </w:tbl>
    <w:p w14:paraId="52CBC86B" w14:textId="77777777" w:rsidR="00FB58A9" w:rsidRDefault="00FB58A9"/>
    <w:p w14:paraId="6ED4A1C9" w14:textId="77777777" w:rsidR="00FB58A9" w:rsidRDefault="00EF74BF">
      <w:pPr>
        <w:spacing w:before="20" w:after="20"/>
      </w:pPr>
      <w:r>
        <w:rPr>
          <w:color w:val="404040"/>
        </w:rPr>
        <w:t>📊</w:t>
      </w:r>
      <w:r>
        <w:rPr>
          <w:color w:val="404040"/>
        </w:rPr>
        <w:t xml:space="preserve"> KEY CONTEXT: Markets had a ROUGH week Apr 2–5 as Trump tariff fears triggered 5-week slump. S&amp;P down ~4% YTD. However, Friday Apr 5 closed +0.44% on Iran ceasefire hopes — momentum returning. S&amp;P now sits +0.3% ABOVE your exit baseline — your March 25 exit looks prescient. Strong dry-powder position heading into April 30 deployment.</w:t>
      </w:r>
    </w:p>
    <w:p w14:paraId="6E4F91F4" w14:textId="77777777" w:rsidR="00FB58A9" w:rsidRDefault="00EF74BF">
      <w:pPr>
        <w:spacing w:before="100"/>
      </w:pPr>
      <w:r>
        <w:rPr>
          <w:b/>
          <w:color w:val="BF9B30"/>
          <w:sz w:val="17"/>
        </w:rPr>
        <w:t>APRIL 30 STRIKE LIST — STATUS</w:t>
      </w:r>
    </w:p>
    <w:p w14:paraId="7D9F3A3E" w14:textId="77777777" w:rsidR="00FB58A9" w:rsidRDefault="00EF74BF">
      <w:pPr>
        <w:spacing w:before="20" w:after="20"/>
        <w:ind w:left="360"/>
      </w:pPr>
      <w:r>
        <w:rPr>
          <w:b/>
          <w:color w:val="1F3564"/>
          <w:sz w:val="18"/>
        </w:rPr>
        <w:t xml:space="preserve">  V (Visa)  </w:t>
      </w:r>
      <w:r>
        <w:rPr>
          <w:sz w:val="18"/>
        </w:rPr>
        <w:t>[Core Forever]  No material move — steady</w:t>
      </w:r>
    </w:p>
    <w:p w14:paraId="608A5F6C" w14:textId="77777777" w:rsidR="00FB58A9" w:rsidRDefault="00EF74BF">
      <w:pPr>
        <w:spacing w:before="20" w:after="20"/>
        <w:ind w:left="360"/>
      </w:pPr>
      <w:r>
        <w:rPr>
          <w:b/>
          <w:color w:val="1F3564"/>
          <w:sz w:val="18"/>
        </w:rPr>
        <w:t xml:space="preserve">  FICO  </w:t>
      </w:r>
      <w:r>
        <w:rPr>
          <w:sz w:val="18"/>
        </w:rPr>
        <w:t>[Core Forever]  No material move</w:t>
      </w:r>
    </w:p>
    <w:p w14:paraId="377B98AA" w14:textId="77777777" w:rsidR="00FB58A9" w:rsidRDefault="00EF74BF">
      <w:pPr>
        <w:spacing w:before="20" w:after="20"/>
        <w:ind w:left="360"/>
      </w:pPr>
      <w:r>
        <w:rPr>
          <w:b/>
          <w:color w:val="1F3564"/>
          <w:sz w:val="18"/>
        </w:rPr>
        <w:t xml:space="preserve">  BABA (Alibaba)  </w:t>
      </w:r>
      <w:r>
        <w:rPr>
          <w:sz w:val="18"/>
        </w:rPr>
        <w:t>[20-Year Innovate]  ⚠</w:t>
      </w:r>
      <w:r>
        <w:rPr>
          <w:sz w:val="18"/>
        </w:rPr>
        <w:t>️</w:t>
      </w:r>
      <w:r>
        <w:rPr>
          <w:sz w:val="18"/>
        </w:rPr>
        <w:t xml:space="preserve">  China tech volatile on tariff news — watch</w:t>
      </w:r>
    </w:p>
    <w:p w14:paraId="1B9C70DA" w14:textId="77777777" w:rsidR="00FB58A9" w:rsidRDefault="00EF74BF">
      <w:pPr>
        <w:spacing w:before="20" w:after="20"/>
        <w:ind w:left="360"/>
      </w:pPr>
      <w:r>
        <w:rPr>
          <w:b/>
          <w:color w:val="1F3564"/>
          <w:sz w:val="18"/>
        </w:rPr>
        <w:t xml:space="preserve">  PGR (Progressive)  </w:t>
      </w:r>
      <w:r>
        <w:rPr>
          <w:sz w:val="18"/>
        </w:rPr>
        <w:t>[Core Forever]  Stable — insurance names holding up</w:t>
      </w:r>
    </w:p>
    <w:p w14:paraId="5BA20C6C" w14:textId="77777777" w:rsidR="00FB58A9" w:rsidRDefault="00EF74BF">
      <w:pPr>
        <w:spacing w:before="20" w:after="20"/>
        <w:ind w:left="360"/>
      </w:pPr>
      <w:r>
        <w:rPr>
          <w:b/>
          <w:color w:val="1F3564"/>
          <w:sz w:val="18"/>
        </w:rPr>
        <w:t xml:space="preserve">  MELI (MercadoLibre)  </w:t>
      </w:r>
      <w:r>
        <w:rPr>
          <w:sz w:val="18"/>
        </w:rPr>
        <w:t>[20-Year Innovate]  Near 52-wk low zone — keep monitoring</w:t>
      </w:r>
    </w:p>
    <w:p w14:paraId="72C37209" w14:textId="77777777" w:rsidR="00FB58A9" w:rsidRDefault="00EF74BF">
      <w:pPr>
        <w:spacing w:before="20" w:after="20"/>
        <w:ind w:left="360"/>
      </w:pPr>
      <w:r>
        <w:rPr>
          <w:b/>
          <w:color w:val="1F3564"/>
          <w:sz w:val="18"/>
        </w:rPr>
        <w:t xml:space="preserve">  BN (Brookfield)  </w:t>
      </w:r>
      <w:r>
        <w:rPr>
          <w:sz w:val="18"/>
        </w:rPr>
        <w:t>[Opportunistic]  Holding steady</w:t>
      </w:r>
    </w:p>
    <w:p w14:paraId="4EFAA533" w14:textId="77777777" w:rsidR="00FB58A9" w:rsidRDefault="00EF74BF">
      <w:pPr>
        <w:spacing w:before="20" w:after="20"/>
        <w:ind w:left="360"/>
      </w:pPr>
      <w:r>
        <w:rPr>
          <w:b/>
          <w:color w:val="1F3564"/>
          <w:sz w:val="18"/>
        </w:rPr>
        <w:t xml:space="preserve">  CSU (Constellation Sw.)  </w:t>
      </w:r>
      <w:r>
        <w:rPr>
          <w:sz w:val="18"/>
        </w:rPr>
        <w:t>[Core Forever]  Post-Leonard departure — still evaluating</w:t>
      </w:r>
    </w:p>
    <w:p w14:paraId="00A07EF5" w14:textId="77777777" w:rsidR="00FB58A9" w:rsidRDefault="00EF74BF">
      <w:pPr>
        <w:spacing w:before="100"/>
      </w:pPr>
      <w:r>
        <w:rPr>
          <w:b/>
          <w:color w:val="BF9B30"/>
          <w:sz w:val="17"/>
        </w:rPr>
        <w:t>SUPER INVESTOR / 13F RADAR</w:t>
      </w:r>
    </w:p>
    <w:p w14:paraId="28331FEC" w14:textId="77777777" w:rsidR="00FB58A9" w:rsidRDefault="00EF74BF">
      <w:pPr>
        <w:spacing w:before="20" w:after="20"/>
      </w:pPr>
      <w:r>
        <w:rPr>
          <w:color w:val="404040"/>
        </w:rPr>
        <w:t>Q4 2025 13F cycle is closed. Q1 2026 filings due mid-May — next big signal. Key positions confirmed: Li Lu → BABA; Akre → V; Pabrai → various deep value; Buffett → Berkshire fully positioned. No major surprise moves flagged.</w:t>
      </w:r>
    </w:p>
    <w:p w14:paraId="4C5C6CF0" w14:textId="77777777" w:rsidR="00FB58A9" w:rsidRDefault="00EF74BF">
      <w:pPr>
        <w:spacing w:before="100"/>
      </w:pPr>
      <w:r>
        <w:rPr>
          <w:b/>
          <w:color w:val="BF9B30"/>
          <w:sz w:val="17"/>
        </w:rPr>
        <w:t>EARNINGS THIS WEEK (WATCHLIST-ADJACENT)</w:t>
      </w:r>
    </w:p>
    <w:p w14:paraId="10CC0E1E" w14:textId="77777777" w:rsidR="00FB58A9" w:rsidRDefault="00EF74BF">
      <w:pPr>
        <w:spacing w:before="20" w:after="20"/>
      </w:pPr>
      <w:r>
        <w:t>No major holdings report this week. Full earnings calendar on Seeking Alpha. April 30 is still 23 days away — plenty of time to calibrate.</w:t>
      </w:r>
    </w:p>
    <w:p w14:paraId="7F46454C" w14:textId="77777777" w:rsidR="00FB58A9" w:rsidRDefault="00EF74BF">
      <w:pPr>
        <w:shd w:val="clear" w:color="auto" w:fill="1F3564"/>
        <w:spacing w:before="160" w:after="80"/>
        <w:ind w:left="100" w:right="100"/>
      </w:pPr>
      <w:r>
        <w:rPr>
          <w:b/>
          <w:color w:val="FFFFFF"/>
          <w:sz w:val="23"/>
        </w:rPr>
        <w:t xml:space="preserve">  §3  COMMODITY PRICES</w:t>
      </w:r>
    </w:p>
    <w:p w14:paraId="45DD81D9" w14:textId="77777777" w:rsidR="00FB58A9" w:rsidRDefault="00EF74BF">
      <w:pPr>
        <w:spacing w:after="0"/>
        <w:ind w:left="288"/>
      </w:pPr>
      <w:r>
        <w:rPr>
          <w:b/>
          <w:color w:val="1F3564"/>
        </w:rPr>
        <w:t xml:space="preserve">  Lumber Futures (Random Length)  </w:t>
      </w:r>
      <w:r>
        <w:t xml:space="preserve">  $584/MBF  ▼ -2.1% yesterday</w:t>
      </w:r>
    </w:p>
    <w:p w14:paraId="5DCB4ACE" w14:textId="77777777" w:rsidR="00FB58A9" w:rsidRDefault="00EF74BF">
      <w:pPr>
        <w:spacing w:before="0" w:after="60"/>
        <w:ind w:left="288"/>
      </w:pPr>
      <w:r>
        <w:rPr>
          <w:i/>
          <w:color w:val="404040"/>
          <w:sz w:val="17"/>
        </w:rPr>
        <w:t xml:space="preserve">       Down from $614 Jan high. Housing starts -14.2% in March, mortgage rates 6.45%, builder inventory up 2.4%. Seasonal demand weak. Still +4.2% over past month / +2.2% YoY.</w:t>
      </w:r>
    </w:p>
    <w:p w14:paraId="5B01AD08" w14:textId="77777777" w:rsidR="00FB58A9" w:rsidRDefault="00EF74BF">
      <w:pPr>
        <w:spacing w:after="0"/>
        <w:ind w:left="288"/>
      </w:pPr>
      <w:r>
        <w:rPr>
          <w:b/>
          <w:color w:val="1F3564"/>
        </w:rPr>
        <w:t xml:space="preserve">  Framing Lumber (2x4 SPF)  </w:t>
      </w:r>
      <w:r>
        <w:t xml:space="preserve">  ~$590–610 range  ▼ Softening</w:t>
      </w:r>
    </w:p>
    <w:p w14:paraId="6A57F0D5" w14:textId="77777777" w:rsidR="00FB58A9" w:rsidRDefault="00EF74BF">
      <w:pPr>
        <w:spacing w:before="0" w:after="60"/>
        <w:ind w:left="288"/>
      </w:pPr>
      <w:r>
        <w:rPr>
          <w:i/>
          <w:color w:val="404040"/>
          <w:sz w:val="17"/>
        </w:rPr>
        <w:t xml:space="preserve">       Canadian supply duties ~45% providing floor but demand weakness overwhelming. Watch spring construction uptick — may bounce Apr/May.</w:t>
      </w:r>
    </w:p>
    <w:p w14:paraId="4ABF0EEB" w14:textId="77777777" w:rsidR="00FB58A9" w:rsidRDefault="00EF74BF">
      <w:pPr>
        <w:spacing w:after="0"/>
        <w:ind w:left="288"/>
      </w:pPr>
      <w:r>
        <w:rPr>
          <w:b/>
          <w:color w:val="1F3564"/>
        </w:rPr>
        <w:t xml:space="preserve">  Plywood/OSB (CDX)  </w:t>
      </w:r>
      <w:r>
        <w:t xml:space="preserve">  ~$42–48/sheet range  → Flat</w:t>
      </w:r>
    </w:p>
    <w:p w14:paraId="1EAC2AA9" w14:textId="77777777" w:rsidR="00FB58A9" w:rsidRDefault="00EF74BF">
      <w:pPr>
        <w:spacing w:before="0" w:after="60"/>
        <w:ind w:left="288"/>
      </w:pPr>
      <w:r>
        <w:rPr>
          <w:i/>
          <w:color w:val="404040"/>
          <w:sz w:val="17"/>
        </w:rPr>
        <w:t xml:space="preserve">       Stable. No major supply disruptions. Monitor tariff impact on Canadian imports.</w:t>
      </w:r>
    </w:p>
    <w:p w14:paraId="4DED4E57" w14:textId="77777777" w:rsidR="00FB58A9" w:rsidRDefault="00EF74BF">
      <w:pPr>
        <w:spacing w:after="0"/>
        <w:ind w:left="288"/>
      </w:pPr>
      <w:r>
        <w:rPr>
          <w:b/>
          <w:color w:val="1F3564"/>
        </w:rPr>
        <w:t xml:space="preserve">  Gold  </w:t>
      </w:r>
      <w:r>
        <w:t xml:space="preserve">  $4,671/oz  ▲ +0.45%</w:t>
      </w:r>
    </w:p>
    <w:p w14:paraId="23E33B3F" w14:textId="77777777" w:rsidR="00FB58A9" w:rsidRDefault="00EF74BF">
      <w:pPr>
        <w:spacing w:before="0" w:after="60"/>
        <w:ind w:left="288"/>
      </w:pPr>
      <w:r>
        <w:rPr>
          <w:i/>
          <w:color w:val="404040"/>
          <w:sz w:val="17"/>
        </w:rPr>
        <w:t xml:space="preserve">       Gold near all-time highs — macro fear trade alive and well.</w:t>
      </w:r>
    </w:p>
    <w:p w14:paraId="5F6498FB" w14:textId="77777777" w:rsidR="00FB58A9" w:rsidRDefault="00EF74BF">
      <w:pPr>
        <w:spacing w:after="0"/>
        <w:ind w:left="288"/>
      </w:pPr>
      <w:r>
        <w:rPr>
          <w:b/>
          <w:color w:val="1F3564"/>
        </w:rPr>
        <w:t xml:space="preserve">  Oil (WTI)  </w:t>
      </w:r>
      <w:r>
        <w:t xml:space="preserve">  See markets  —</w:t>
      </w:r>
    </w:p>
    <w:p w14:paraId="314DBEC2" w14:textId="77777777" w:rsidR="00FB58A9" w:rsidRDefault="00EF74BF">
      <w:pPr>
        <w:spacing w:before="0" w:after="60"/>
        <w:ind w:left="288"/>
      </w:pPr>
      <w:r>
        <w:rPr>
          <w:i/>
          <w:color w:val="404040"/>
          <w:sz w:val="17"/>
        </w:rPr>
        <w:t xml:space="preserve">       Iran Strait tensions keeping energy elevated. Watch.</w:t>
      </w:r>
    </w:p>
    <w:p w14:paraId="0E9BEFB2" w14:textId="77777777" w:rsidR="00FB58A9" w:rsidRDefault="00EF74BF">
      <w:pPr>
        <w:spacing w:before="20" w:after="20"/>
      </w:pPr>
      <w:r>
        <w:rPr>
          <w:color w:val="404040"/>
        </w:rPr>
        <w:t>⚠</w:t>
      </w:r>
      <w:r>
        <w:rPr>
          <w:color w:val="404040"/>
        </w:rPr>
        <w:t>️</w:t>
      </w:r>
      <w:r>
        <w:rPr>
          <w:color w:val="404040"/>
        </w:rPr>
        <w:t xml:space="preserve">  TLC IMPLICATION: Lumber softness is a buying opportunity for spring inventory. Framing lumber at $590-610 is below the seasonal peak. Consider forward-locking pricing with suppliers before the May/June construction surge.</w:t>
      </w:r>
    </w:p>
    <w:p w14:paraId="0F4743A1" w14:textId="77777777" w:rsidR="00FB58A9" w:rsidRDefault="00EF74BF">
      <w:pPr>
        <w:shd w:val="clear" w:color="auto" w:fill="1F3564"/>
        <w:spacing w:before="160" w:after="80"/>
        <w:ind w:left="100" w:right="100"/>
      </w:pPr>
      <w:r>
        <w:rPr>
          <w:b/>
          <w:color w:val="FFFFFF"/>
          <w:sz w:val="23"/>
        </w:rPr>
        <w:t xml:space="preserve">  §4  LOCAL NEWS &amp; ZONING</w:t>
      </w:r>
    </w:p>
    <w:p w14:paraId="3BFA214D" w14:textId="77777777" w:rsidR="00FB58A9" w:rsidRDefault="00EF74BF">
      <w:pPr>
        <w:spacing w:before="100"/>
      </w:pPr>
      <w:r>
        <w:rPr>
          <w:b/>
          <w:color w:val="BF9B30"/>
          <w:sz w:val="17"/>
        </w:rPr>
        <w:t>LBI / OCEAN COUNTY</w:t>
      </w:r>
    </w:p>
    <w:p w14:paraId="05DC4817" w14:textId="77777777" w:rsidR="00FB58A9" w:rsidRDefault="00EF74BF">
      <w:pPr>
        <w:spacing w:before="20" w:after="20"/>
        <w:ind w:left="360"/>
      </w:pPr>
      <w:r>
        <w:t>• LBI spring market remains hot — avg sale price $2.26M (+49.6% YoY). Inventory tight going into peak season.</w:t>
      </w:r>
    </w:p>
    <w:p w14:paraId="6EC647E9" w14:textId="77777777" w:rsidR="00FB58A9" w:rsidRDefault="00EF74BF">
      <w:pPr>
        <w:spacing w:before="20" w:after="20"/>
        <w:ind w:left="360"/>
      </w:pPr>
      <w:r>
        <w:t>• Ocean County building permits: +47% YoY trend holds. Spring construction ramp-up underway.</w:t>
      </w:r>
    </w:p>
    <w:p w14:paraId="47C1A044" w14:textId="77777777" w:rsidR="00FB58A9" w:rsidRDefault="00EF74BF">
      <w:pPr>
        <w:spacing w:before="20" w:after="20"/>
        <w:ind w:left="360"/>
      </w:pPr>
      <w:r>
        <w:t>• Haastrotters Boatyard (causeway, Ship Bottom) — status unclear; research pending.</w:t>
      </w:r>
    </w:p>
    <w:p w14:paraId="6A2E3CD3" w14:textId="77777777" w:rsidR="00FB58A9" w:rsidRDefault="00EF74BF">
      <w:pPr>
        <w:spacing w:before="20" w:after="20"/>
        <w:ind w:left="360"/>
      </w:pPr>
      <w:r>
        <w:t>• Corner Market deal (275 W 9th, Ship Bottom) — 214 W 9th St comp at $2.06M. 50/50 partnership still evaluating.</w:t>
      </w:r>
    </w:p>
    <w:p w14:paraId="0AE0489E" w14:textId="77777777" w:rsidR="00FB58A9" w:rsidRDefault="00EF74BF">
      <w:pPr>
        <w:spacing w:before="100"/>
      </w:pPr>
      <w:r>
        <w:rPr>
          <w:b/>
          <w:color w:val="BF9B30"/>
          <w:sz w:val="17"/>
        </w:rPr>
        <w:t>CHESTERFIELD TOWNSHIP (FIREHOUSE)</w:t>
      </w:r>
    </w:p>
    <w:p w14:paraId="594E8055" w14:textId="77777777" w:rsidR="00FB58A9" w:rsidRDefault="00EF74BF">
      <w:pPr>
        <w:spacing w:before="20" w:after="20"/>
        <w:ind w:left="360"/>
      </w:pPr>
      <w:r>
        <w:t>• Old School Firehouse (18 New St, Crosswicks) — PMK Contractors Invoice $13,750 pending payment from JLKL TD Bank account.</w:t>
      </w:r>
    </w:p>
    <w:p w14:paraId="339E19CB" w14:textId="77777777" w:rsidR="00FB58A9" w:rsidRDefault="00EF74BF">
      <w:pPr>
        <w:spacing w:before="20" w:after="20"/>
        <w:ind w:left="360"/>
      </w:pPr>
      <w:r>
        <w:t>• ⏰ TODAY 8 AM: Brad (architect) meeting at firehouse — 10:15 AM TOMORROW (Apr 8). Floor plan markups needed.</w:t>
      </w:r>
    </w:p>
    <w:p w14:paraId="53503D36" w14:textId="77777777" w:rsidR="00FB58A9" w:rsidRDefault="00EF74BF">
      <w:pPr>
        <w:spacing w:before="20" w:after="20"/>
        <w:ind w:left="360"/>
      </w:pPr>
      <w:r>
        <w:t>• Luxury conversion comps: $900K–$2.2M range. Section 47 historic tax credit opportunity — follow up with CPA.</w:t>
      </w:r>
    </w:p>
    <w:p w14:paraId="484930DC" w14:textId="77777777" w:rsidR="00FB58A9" w:rsidRDefault="00EF74BF">
      <w:pPr>
        <w:spacing w:before="20" w:after="20"/>
        <w:ind w:left="360"/>
      </w:pPr>
      <w:r>
        <w:t>• Matthew Cassidy (Keli's half-brother, ex-Marines) helping with demo/electrical.</w:t>
      </w:r>
    </w:p>
    <w:p w14:paraId="3AE44582" w14:textId="77777777" w:rsidR="00FB58A9" w:rsidRDefault="00EF74BF">
      <w:pPr>
        <w:spacing w:before="100"/>
      </w:pPr>
      <w:r>
        <w:rPr>
          <w:b/>
          <w:color w:val="BF9B30"/>
          <w:sz w:val="17"/>
        </w:rPr>
        <w:t>NJ CONSTRUCTION INDUSTRY</w:t>
      </w:r>
    </w:p>
    <w:p w14:paraId="624B610B" w14:textId="77777777" w:rsidR="00FB58A9" w:rsidRDefault="00EF74BF">
      <w:pPr>
        <w:spacing w:before="20" w:after="20"/>
        <w:ind w:left="360"/>
      </w:pPr>
      <w:r>
        <w:t>• South Jersey construction cost inflation: +4.1% YoY.</w:t>
      </w:r>
    </w:p>
    <w:p w14:paraId="00D6D484" w14:textId="77777777" w:rsidR="00FB58A9" w:rsidRDefault="00EF74BF">
      <w:pPr>
        <w:spacing w:before="20" w:after="20"/>
        <w:ind w:left="360"/>
      </w:pPr>
      <w:r>
        <w:t>• NJ housing permits tracking above 2025 pace through Q1 — good for TLC contractor demand.</w:t>
      </w:r>
    </w:p>
    <w:p w14:paraId="4CA3868C" w14:textId="77777777" w:rsidR="00FB58A9" w:rsidRDefault="00EF74BF">
      <w:pPr>
        <w:spacing w:before="20" w:after="20"/>
        <w:ind w:left="360"/>
      </w:pPr>
      <w:r>
        <w:t>• Epicor credit card surcharge module (Amanda) — status unknown. Follow up.</w:t>
      </w:r>
    </w:p>
    <w:p w14:paraId="386D8459" w14:textId="77777777" w:rsidR="00FB58A9" w:rsidRDefault="00EF74BF">
      <w:pPr>
        <w:spacing w:before="20" w:after="20"/>
        <w:ind w:left="360"/>
      </w:pPr>
      <w:r>
        <w:t>• Zoning Certificate of Compliance for 138–150 Railroad Ave (B-2 district) — Phil Reed. Application + $150 fee pending.</w:t>
      </w:r>
    </w:p>
    <w:p w14:paraId="5C7B2751" w14:textId="77777777" w:rsidR="00FB58A9" w:rsidRDefault="00EF74BF">
      <w:pPr>
        <w:shd w:val="clear" w:color="auto" w:fill="1F3564"/>
        <w:spacing w:before="160" w:after="80"/>
        <w:ind w:left="100" w:right="100"/>
      </w:pPr>
      <w:r>
        <w:rPr>
          <w:b/>
          <w:color w:val="FFFFFF"/>
          <w:sz w:val="23"/>
        </w:rPr>
        <w:t xml:space="preserve">  §5  TODAY'S SCHEDULE  ·  Tuesday, April 7</w:t>
      </w:r>
    </w:p>
    <w:p w14:paraId="7BA03839" w14:textId="77777777" w:rsidR="00FB58A9" w:rsidRDefault="00EF74BF">
      <w:pPr>
        <w:spacing w:before="100"/>
      </w:pPr>
      <w:r>
        <w:rPr>
          <w:b/>
          <w:color w:val="BF9B30"/>
          <w:sz w:val="17"/>
        </w:rPr>
        <w:t>TODAY'S CRON JOBS &amp; REMINDERS</w:t>
      </w:r>
    </w:p>
    <w:p w14:paraId="4C99CED4" w14:textId="77777777" w:rsidR="00FB58A9" w:rsidRDefault="00EF74BF">
      <w:pPr>
        <w:spacing w:before="20" w:after="20"/>
        <w:ind w:left="360"/>
      </w:pPr>
      <w:r>
        <w:rPr>
          <w:b/>
          <w:color w:val="BF9B30"/>
        </w:rPr>
        <w:t xml:space="preserve">  8:00 AM  </w:t>
      </w:r>
      <w:r>
        <w:t xml:space="preserve">8 Daily Mission Tasks  —  </w:t>
      </w:r>
      <w:r>
        <w:t>🦞</w:t>
      </w:r>
      <w:r>
        <w:t xml:space="preserve"> Rob autonomous task run</w:t>
      </w:r>
    </w:p>
    <w:p w14:paraId="43A0790D" w14:textId="77777777" w:rsidR="00FB58A9" w:rsidRDefault="00EF74BF">
      <w:pPr>
        <w:spacing w:before="20" w:after="20"/>
        <w:ind w:left="360"/>
      </w:pPr>
      <w:r>
        <w:rPr>
          <w:b/>
          <w:color w:val="BF9B30"/>
        </w:rPr>
        <w:t xml:space="preserve">  8:00 AM  </w:t>
      </w:r>
      <w:r>
        <w:t>JLKL Transfer Check  —  ⚠</w:t>
      </w:r>
      <w:r>
        <w:t>️</w:t>
      </w:r>
      <w:r>
        <w:t xml:space="preserve"> Check if JLKL account funds available — cover PMK check ($13,750)</w:t>
      </w:r>
    </w:p>
    <w:p w14:paraId="7E50BFFC" w14:textId="77777777" w:rsidR="00FB58A9" w:rsidRDefault="00EF74BF">
      <w:pPr>
        <w:spacing w:before="20" w:after="20"/>
        <w:ind w:left="360"/>
      </w:pPr>
      <w:r>
        <w:rPr>
          <w:b/>
          <w:color w:val="BF9B30"/>
        </w:rPr>
        <w:t xml:space="preserve">  Every 2 min  </w:t>
      </w:r>
      <w:r>
        <w:t>Rob Gmail Monitor  —  Watching for new emails from Joe → jlynch@tlcnj.com</w:t>
      </w:r>
    </w:p>
    <w:p w14:paraId="7AE225B2" w14:textId="77777777" w:rsidR="00FB58A9" w:rsidRDefault="00EF74BF">
      <w:pPr>
        <w:spacing w:before="100"/>
      </w:pPr>
      <w:r>
        <w:rPr>
          <w:b/>
          <w:color w:val="BF9B30"/>
          <w:sz w:val="17"/>
        </w:rPr>
        <w:t>THIS WEEK</w:t>
      </w:r>
    </w:p>
    <w:p w14:paraId="50CD274E" w14:textId="77777777" w:rsidR="00FB58A9" w:rsidRDefault="00EF74BF">
      <w:pPr>
        <w:spacing w:before="20" w:after="20"/>
        <w:ind w:left="360"/>
      </w:pPr>
      <w:r>
        <w:rPr>
          <w:b/>
          <w:color w:val="1F3564"/>
        </w:rPr>
        <w:t xml:space="preserve">  WED Apr 8  </w:t>
      </w:r>
      <w:r>
        <w:t xml:space="preserve">10:15 AM  —  </w:t>
      </w:r>
      <w:r>
        <w:t>⭐</w:t>
      </w:r>
      <w:r>
        <w:t xml:space="preserve"> Brad (Architect) meeting at Firehouse — 18 New St, Crosswicks. Bring floor plan markups!</w:t>
      </w:r>
    </w:p>
    <w:p w14:paraId="6969CF19" w14:textId="77777777" w:rsidR="00FB58A9" w:rsidRDefault="00EF74BF">
      <w:pPr>
        <w:spacing w:before="20" w:after="20"/>
        <w:ind w:left="360"/>
      </w:pPr>
      <w:r>
        <w:rPr>
          <w:b/>
          <w:color w:val="1F3564"/>
        </w:rPr>
        <w:t xml:space="preserve">  MON Apr 13  </w:t>
      </w:r>
      <w:r>
        <w:t>9:00 AM  —  Reminder: Get Chase Marriott Bonvoy card (ends 4365) back from daughter — call Chase 1-800-346-5538 to restrict</w:t>
      </w:r>
    </w:p>
    <w:p w14:paraId="1B3AE446" w14:textId="77777777" w:rsidR="00FB58A9" w:rsidRDefault="00EF74BF">
      <w:pPr>
        <w:spacing w:before="20" w:after="20"/>
        <w:ind w:left="360"/>
      </w:pPr>
      <w:r>
        <w:rPr>
          <w:b/>
          <w:color w:val="1F3564"/>
        </w:rPr>
        <w:t xml:space="preserve">  WED Apr 30  </w:t>
      </w:r>
      <w:r>
        <w:t xml:space="preserve">ALL DAY  —  </w:t>
      </w:r>
      <w:r>
        <w:t>🚨</w:t>
      </w:r>
      <w:r>
        <w:t xml:space="preserve"> MAJOR: Portfolio restructuring — 29-stock deployment from $1.7M cash. Execute the plan.</w:t>
      </w:r>
    </w:p>
    <w:p w14:paraId="3D542460" w14:textId="77777777" w:rsidR="00FB58A9" w:rsidRDefault="00EF74BF">
      <w:pPr>
        <w:shd w:val="clear" w:color="auto" w:fill="1F3564"/>
        <w:spacing w:before="160" w:after="80"/>
        <w:ind w:left="100" w:right="100"/>
      </w:pPr>
      <w:r>
        <w:rPr>
          <w:b/>
          <w:color w:val="FFFFFF"/>
          <w:sz w:val="23"/>
        </w:rPr>
        <w:t xml:space="preserve">  §6  ACTION CARD  ·  Active Tasks</w:t>
      </w:r>
    </w:p>
    <w:p w14:paraId="600453A2" w14:textId="77777777" w:rsidR="00FB58A9" w:rsidRDefault="00EF74BF">
      <w:pPr>
        <w:spacing w:before="100"/>
      </w:pPr>
      <w:r>
        <w:rPr>
          <w:b/>
          <w:color w:val="BF9B30"/>
          <w:sz w:val="17"/>
        </w:rPr>
        <w:t>MAC / TECH</w:t>
      </w:r>
    </w:p>
    <w:p w14:paraId="2109691C" w14:textId="32473BA4" w:rsidR="00FB58A9" w:rsidRDefault="008E43C9">
      <w:pPr>
        <w:pStyle w:val="ListBullet"/>
        <w:spacing w:before="20" w:after="20"/>
      </w:pPr>
      <w:r>
        <w:rPr>
          <w:strike w:val="1"/>
        </w:rPr>
        <w:t>x</w:t>
      </w:r>
      <w:proofErr w:type="gramStart"/>
      <w:r w:rsidR="00EF74BF">
        <w:rPr>
          <w:strike w:val="1"/>
        </w:rPr>
        <w:t>☐</w:t>
      </w:r>
      <w:r w:rsidR="00EF74BF">
        <w:rPr>
          <w:strike w:val="1"/>
        </w:rPr>
        <w:t xml:space="preserve">  Switch</w:t>
      </w:r>
      <w:proofErr w:type="gramEnd"/>
      <w:r w:rsidR="00EF74BF">
        <w:rPr>
          <w:strike w:val="1"/>
        </w:rPr>
        <w:t xml:space="preserve"> back to Claude Max $200/mo </w:t>
      </w:r>
      <w:proofErr w:type="gramStart"/>
      <w:r w:rsidR="00EF74BF">
        <w:rPr>
          <w:strike w:val="1"/>
        </w:rPr>
        <w:t>plan  —</w:t>
      </w:r>
      <w:proofErr w:type="gramEnd"/>
      <w:r w:rsidR="00EF74BF">
        <w:rPr>
          <w:strike w:val="1"/>
        </w:rPr>
        <w:t xml:space="preserve">  Do tonight on Mac</w:t>
      </w:r>
    </w:p>
    <w:p w14:paraId="0112294C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Set up Gmail read-only API on josephfl12@gmail.com</w:t>
      </w:r>
    </w:p>
    <w:p w14:paraId="30C6FF15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Set up Outlook forwarding rule: Epicor reports → rob.lobster</w:t>
      </w:r>
    </w:p>
    <w:p w14:paraId="5D34A47E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M365 Calendar ICS publishing  —  Joe action</w:t>
      </w:r>
    </w:p>
    <w:p w14:paraId="47974F46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ElevenLabs account + voice plugin on Mac  —  Tonight</w:t>
      </w:r>
    </w:p>
    <w:p w14:paraId="12C91C54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Set up Bella with her own OpenClaw Chief of Staff</w:t>
      </w:r>
    </w:p>
    <w:p w14:paraId="48508B92" w14:textId="77777777" w:rsidR="00FB58A9" w:rsidRDefault="00EF74BF">
      <w:pPr>
        <w:spacing w:before="100"/>
      </w:pPr>
      <w:r>
        <w:rPr>
          <w:b/>
          <w:color w:val="BF9B30"/>
          <w:sz w:val="17"/>
        </w:rPr>
        <w:t>CALLS TO MAKE</w:t>
      </w:r>
    </w:p>
    <w:p w14:paraId="55073DB3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Call Jersey Appliance 609-918-1830  —  Thermador hood (svc #275188) — fix hood, door, racking</w:t>
      </w:r>
    </w:p>
    <w:p w14:paraId="11D6D7D1" w14:textId="2C7C2940" w:rsidR="00FB58A9" w:rsidRDefault="008E43C9">
      <w:pPr>
        <w:pStyle w:val="ListBullet"/>
        <w:spacing w:before="20" w:after="20"/>
      </w:pPr>
      <w:r>
        <w:rPr>
          <w:strike w:val="1"/>
        </w:rPr>
        <w:t>x</w:t>
      </w:r>
      <w:proofErr w:type="gramStart"/>
      <w:r w:rsidR="00EF74BF">
        <w:rPr>
          <w:strike w:val="1"/>
        </w:rPr>
        <w:t>☐</w:t>
      </w:r>
      <w:r w:rsidR="00EF74BF">
        <w:rPr>
          <w:strike w:val="1"/>
        </w:rPr>
        <w:t xml:space="preserve">  Reach</w:t>
      </w:r>
      <w:proofErr w:type="gramEnd"/>
      <w:r w:rsidR="00EF74BF">
        <w:rPr>
          <w:strike w:val="1"/>
        </w:rPr>
        <w:t xml:space="preserve"> out to Frank Capecci (neighbor, 12th </w:t>
      </w:r>
      <w:proofErr w:type="gramStart"/>
      <w:r w:rsidR="00EF74BF">
        <w:rPr>
          <w:strike w:val="1"/>
        </w:rPr>
        <w:t>St)  —</w:t>
      </w:r>
      <w:proofErr w:type="gramEnd"/>
      <w:r w:rsidR="00EF74BF">
        <w:rPr>
          <w:strike w:val="1"/>
        </w:rPr>
        <w:t xml:space="preserve">  973-229-9362 — wife passed Dec 2025</w:t>
      </w:r>
    </w:p>
    <w:p w14:paraId="7A2233F4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Joey Young — spreadsheet w/ commission/bonus calcs + inventory target  —  WAITING</w:t>
      </w:r>
    </w:p>
    <w:p w14:paraId="0D301F57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Mike the plumber (Ship Bottom)  —  Walk-through: plumbing renovation + HVAC</w:t>
      </w:r>
    </w:p>
    <w:p w14:paraId="0A2EFE49" w14:textId="77777777" w:rsidR="00FB58A9" w:rsidRDefault="00EF74BF">
      <w:pPr>
        <w:spacing w:before="100"/>
      </w:pPr>
      <w:r>
        <w:rPr>
          <w:b/>
          <w:color w:val="BF9B30"/>
          <w:sz w:val="17"/>
        </w:rPr>
        <w:t>FIREHOUSE (OLD SCHOOL, 18 NEW ST)</w:t>
      </w:r>
    </w:p>
    <w:p w14:paraId="47DDFA68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</w:t>
      </w:r>
      <w:r>
        <w:t>⭐</w:t>
      </w:r>
      <w:r>
        <w:t xml:space="preserve"> Architect meeting with Brad — TOMORROW Wed Apr 8, 10:15 AM  —  Bring floor plan markups</w:t>
      </w:r>
    </w:p>
    <w:p w14:paraId="29DC30FD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Pay PMK Contractors $13,750 from JLKL TD Bank account  —  ⏰ JLKL funds check 8 AM today</w:t>
      </w:r>
    </w:p>
    <w:p w14:paraId="7F501F24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Section 47 historic tax credit — coordinate with MacArthur  —  Could be significant $$</w:t>
      </w:r>
    </w:p>
    <w:p w14:paraId="3FC7A1FD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Matthew Cassidy — confirm demo/electrical schedule</w:t>
      </w:r>
    </w:p>
    <w:p w14:paraId="689E2EC4" w14:textId="77777777" w:rsidR="00FB58A9" w:rsidRDefault="00EF74BF">
      <w:pPr>
        <w:spacing w:before="100"/>
      </w:pPr>
      <w:r>
        <w:rPr>
          <w:b/>
          <w:color w:val="BF9B30"/>
          <w:sz w:val="17"/>
        </w:rPr>
        <w:t>TLC / SURFBOX</w:t>
      </w:r>
    </w:p>
    <w:p w14:paraId="1774F676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Amanda — follow up on Epicor credit card surcharge module</w:t>
      </w:r>
    </w:p>
    <w:p w14:paraId="7D1FDDDC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Judy — staffing/overhead reduction update</w:t>
      </w:r>
    </w:p>
    <w:p w14:paraId="4A8F4EB0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Epicor Min/Max implementation — check progress with Edwin</w:t>
      </w:r>
    </w:p>
    <w:p w14:paraId="76CA82E3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Concrete drain installation — confirm status before Easter</w:t>
      </w:r>
    </w:p>
    <w:p w14:paraId="520C2D35" w14:textId="6D7A06C9" w:rsidR="00FB58A9" w:rsidRDefault="008E43C9">
      <w:pPr>
        <w:pStyle w:val="ListBullet"/>
        <w:spacing w:before="20" w:after="20"/>
      </w:pPr>
      <w:r>
        <w:rPr>
          <w:strike w:val="1"/>
        </w:rPr>
        <w:t>x</w:t>
      </w:r>
      <w:proofErr w:type="gramStart"/>
      <w:r w:rsidR="00EF74BF">
        <w:rPr>
          <w:strike w:val="1"/>
        </w:rPr>
        <w:t>☐</w:t>
      </w:r>
      <w:r w:rsidR="00EF74BF">
        <w:rPr>
          <w:strike w:val="1"/>
        </w:rPr>
        <w:t xml:space="preserve">  Neal</w:t>
      </w:r>
      <w:proofErr w:type="gramEnd"/>
      <w:r w:rsidR="00EF74BF">
        <w:rPr>
          <w:strike w:val="1"/>
        </w:rPr>
        <w:t xml:space="preserve">/Denise — contractor prospect calls: Amon + </w:t>
      </w:r>
      <w:proofErr w:type="gramStart"/>
      <w:r w:rsidR="00EF74BF">
        <w:rPr>
          <w:strike w:val="1"/>
        </w:rPr>
        <w:t>Pagnotta  —</w:t>
      </w:r>
      <w:proofErr w:type="gramEnd"/>
      <w:r w:rsidR="00EF74BF">
        <w:rPr>
          <w:strike w:val="1"/>
        </w:rPr>
        <w:t xml:space="preserve">  Full intel package ready</w:t>
      </w:r>
    </w:p>
    <w:p w14:paraId="382F3614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Surfbox social media launch — April 30 go-live  —  Content calendar ready</w:t>
      </w:r>
    </w:p>
    <w:p w14:paraId="063A5F5B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Equipment 2026: diesel dually forklift + low forklift for Tuckerton</w:t>
      </w:r>
    </w:p>
    <w:p w14:paraId="0868E17B" w14:textId="77777777" w:rsidR="00FB58A9" w:rsidRDefault="00EF74BF">
      <w:pPr>
        <w:spacing w:before="100"/>
      </w:pPr>
      <w:r>
        <w:rPr>
          <w:b/>
          <w:color w:val="BF9B30"/>
          <w:sz w:val="17"/>
        </w:rPr>
        <w:t>PROPERTIES</w:t>
      </w:r>
    </w:p>
    <w:p w14:paraId="3A9EE0BC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Zoning Certificate of Compliance — Phil Reed  —  Application + $150 fee — upload form</w:t>
      </w:r>
    </w:p>
    <w:p w14:paraId="7C2056D9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Corner Market (275 W 9th, Ship Bottom) — 50/50 partnership decision</w:t>
      </w:r>
    </w:p>
    <w:p w14:paraId="7FB0B8C4" w14:textId="7D6346D0" w:rsidR="00FB58A9" w:rsidRDefault="008E43C9">
      <w:pPr>
        <w:pStyle w:val="ListBullet"/>
        <w:spacing w:before="20" w:after="20"/>
      </w:pPr>
      <w:r>
        <w:rPr>
          <w:strike w:val="1"/>
        </w:rPr>
        <w:t>x</w:t>
      </w:r>
      <w:proofErr w:type="gramStart"/>
      <w:r w:rsidR="00EF74BF">
        <w:rPr>
          <w:strike w:val="1"/>
        </w:rPr>
        <w:t>☐</w:t>
      </w:r>
      <w:r w:rsidR="00EF74BF">
        <w:t xml:space="preserve">  </w:t>
      </w:r>
      <w:proofErr w:type="spellStart"/>
      <w:r w:rsidR="00EF74BF">
        <w:rPr>
          <w:strike w:val="1"/>
        </w:rPr>
        <w:t>Haastrotters</w:t>
      </w:r>
      <w:proofErr w:type="spellEnd"/>
      <w:proofErr w:type="gramEnd"/>
      <w:r w:rsidR="00EF74BF">
        <w:rPr>
          <w:strike w:val="1"/>
        </w:rPr>
        <w:t xml:space="preserve"> Boatyard — research status (for sale/sold?)  —  </w:t>
      </w:r>
      <w:r w:rsidR="00EF74BF">
        <w:rPr>
          <w:strike w:val="1"/>
        </w:rPr>
        <w:t>🦞</w:t>
      </w:r>
      <w:r w:rsidR="00EF74BF">
        <w:rPr>
          <w:strike w:val="1"/>
        </w:rPr>
        <w:t xml:space="preserve"> Rob pending</w:t>
      </w:r>
    </w:p>
    <w:p w14:paraId="39AD33CF" w14:textId="1EC7ABD9" w:rsidR="00FB58A9" w:rsidRDefault="00EF74BF">
      <w:pPr>
        <w:pStyle w:val="ListBullet"/>
        <w:spacing w:before="20" w:after="20"/>
      </w:pPr>
      <w:proofErr w:type="gramStart"/>
      <w:r>
        <w:t>☐</w:t>
      </w:r>
      <w:r>
        <w:t xml:space="preserve">  Brother</w:t>
      </w:r>
      <w:proofErr w:type="gramEnd"/>
      <w:r>
        <w:t xml:space="preserve"> Matt </w:t>
      </w:r>
      <w:proofErr w:type="gramStart"/>
      <w:r>
        <w:t>—</w:t>
      </w:r>
      <w:r w:rsidR="008E43C9">
        <w:t xml:space="preserve"> </w:t>
      </w:r>
      <w:r>
        <w:t xml:space="preserve"> property</w:t>
      </w:r>
      <w:proofErr w:type="gramEnd"/>
      <w:r>
        <w:t xml:space="preserve"> co-ownership / fair buyout discussion</w:t>
      </w:r>
      <w:r w:rsidR="008E43C9">
        <w:t xml:space="preserve"> – WARN MATT FUNDS WILL BE NEEDED</w:t>
      </w:r>
    </w:p>
    <w:p w14:paraId="44A968BC" w14:textId="7D666210" w:rsidR="00FB58A9" w:rsidRDefault="008E43C9">
      <w:pPr>
        <w:pStyle w:val="ListBullet"/>
        <w:spacing w:before="20" w:after="20"/>
      </w:pPr>
      <w:r>
        <w:rPr>
          <w:strike w:val="1"/>
        </w:rPr>
        <w:t>x</w:t>
      </w:r>
      <w:proofErr w:type="gramStart"/>
      <w:r w:rsidR="00EF74BF">
        <w:rPr>
          <w:strike w:val="1"/>
        </w:rPr>
        <w:t>☐</w:t>
      </w:r>
      <w:r w:rsidR="00EF74BF">
        <w:rPr>
          <w:strike w:val="1"/>
        </w:rPr>
        <w:t xml:space="preserve">  Property</w:t>
      </w:r>
      <w:proofErr w:type="gramEnd"/>
      <w:r w:rsidR="00EF74BF">
        <w:rPr>
          <w:strike w:val="1"/>
        </w:rPr>
        <w:t xml:space="preserve"> tax appeal research — </w:t>
      </w:r>
      <w:proofErr w:type="gramStart"/>
      <w:r w:rsidR="00EF74BF">
        <w:rPr>
          <w:strike w:val="1"/>
        </w:rPr>
        <w:t>Chesterfield  —</w:t>
      </w:r>
      <w:proofErr w:type="gramEnd"/>
      <w:r w:rsidR="00EF74BF">
        <w:t xml:space="preserve">  </w:t>
      </w:r>
      <w:r w:rsidR="00EF74BF">
        <w:rPr>
          <w:strike w:val="1"/>
        </w:rPr>
        <w:t>🦞</w:t>
      </w:r>
      <w:r w:rsidR="00EF74BF">
        <w:rPr>
          <w:strike w:val="1"/>
        </w:rPr>
        <w:t xml:space="preserve"> Rob — low priority</w:t>
      </w:r>
    </w:p>
    <w:p w14:paraId="3223DAA6" w14:textId="77777777" w:rsidR="00FB58A9" w:rsidRDefault="00EF74BF">
      <w:pPr>
        <w:spacing w:before="100"/>
      </w:pPr>
      <w:r>
        <w:rPr>
          <w:b/>
          <w:color w:val="BF9B30"/>
          <w:sz w:val="17"/>
        </w:rPr>
        <w:t>FAMILY / PERSONAL</w:t>
      </w:r>
    </w:p>
    <w:p w14:paraId="2487F0CB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GLP-1 research / 1,500 cal high-protein diet plan  —  Target: 185-195 lbs from 225 lbs</w:t>
      </w:r>
    </w:p>
    <w:p w14:paraId="0E2D5119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Berkshire Hathaway annual meeting — get tickets  —  Joe wants to attend</w:t>
      </w:r>
    </w:p>
    <w:p w14:paraId="7B8CEC24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Dictate Keli's full history to Rob  —  When Keli isn't nearby </w:t>
      </w:r>
      <w:r>
        <w:t>😂</w:t>
      </w:r>
    </w:p>
    <w:p w14:paraId="684C2CE4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Juliana confidence + summer job plan  —  Rob's portion done — discuss with Jules</w:t>
      </w:r>
    </w:p>
    <w:p w14:paraId="4D6324EF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Rob Lobster voice clone — gather Robby's audio/video clips  —  Talk to Renee FIRST</w:t>
      </w:r>
    </w:p>
    <w:p w14:paraId="6F8CB332" w14:textId="77777777" w:rsidR="00FB58A9" w:rsidRDefault="00EF74BF">
      <w:pPr>
        <w:spacing w:before="100"/>
      </w:pPr>
      <w:r>
        <w:rPr>
          <w:b/>
          <w:color w:val="BF9B30"/>
          <w:sz w:val="17"/>
        </w:rPr>
        <w:t>ERRANDS</w:t>
      </w:r>
    </w:p>
    <w:p w14:paraId="03C38538" w14:textId="3563D6C1" w:rsidR="00FB58A9" w:rsidRDefault="00EF74BF">
      <w:pPr>
        <w:pStyle w:val="ListBullet"/>
        <w:spacing w:before="20" w:after="20"/>
      </w:pPr>
      <w:r>
        <w:t>☐</w:t>
      </w:r>
      <w:r>
        <w:t xml:space="preserve">  Gio — $225 cash check owed (driveway at parents' house)</w:t>
      </w:r>
      <w:r w:rsidR="008E43C9">
        <w:t xml:space="preserve"> TEXT TOMMY TO SEE IF HE CUT CHECK</w:t>
      </w:r>
    </w:p>
    <w:p w14:paraId="7EDA7926" w14:textId="502D7CC5" w:rsidR="00FB58A9" w:rsidRDefault="00EF74BF">
      <w:pPr>
        <w:pStyle w:val="ListBullet"/>
        <w:spacing w:before="20" w:after="20"/>
      </w:pPr>
      <w:proofErr w:type="gramStart"/>
      <w:r>
        <w:t>☐</w:t>
      </w:r>
      <w:r>
        <w:t xml:space="preserve">  Organize</w:t>
      </w:r>
      <w:proofErr w:type="gramEnd"/>
      <w:r>
        <w:t xml:space="preserve"> truck key rings — 5 rings: Firehouse, TD Banks, Truist, Surf City, Tuckerton</w:t>
      </w:r>
      <w:r w:rsidR="008E43C9">
        <w:t xml:space="preserve"> WAITING ON LJ</w:t>
      </w:r>
    </w:p>
    <w:p w14:paraId="1E66B5C5" w14:textId="77777777" w:rsidR="00FB58A9" w:rsidRDefault="00EF74BF">
      <w:pPr>
        <w:pStyle w:val="ListBullet"/>
        <w:spacing w:before="20" w:after="20"/>
      </w:pPr>
      <w:proofErr w:type="gramStart"/>
      <w:r>
        <w:t>☐</w:t>
      </w:r>
      <w:r>
        <w:t xml:space="preserve">  Chase</w:t>
      </w:r>
      <w:proofErr w:type="gramEnd"/>
      <w:r>
        <w:t xml:space="preserve"> Marriott card ends 4365 — get from daughter by Apr </w:t>
      </w:r>
      <w:proofErr w:type="gramStart"/>
      <w:r>
        <w:t>13  —</w:t>
      </w:r>
      <w:proofErr w:type="gramEnd"/>
      <w:r>
        <w:t xml:space="preserve">  Call Chase: 1-800-346-5538</w:t>
      </w:r>
    </w:p>
    <w:p w14:paraId="65580FEB" w14:textId="77777777" w:rsidR="00FB58A9" w:rsidRDefault="00EF74BF">
      <w:pPr>
        <w:spacing w:before="100"/>
      </w:pPr>
      <w:r>
        <w:rPr>
          <w:b/>
          <w:color w:val="BF9B30"/>
          <w:sz w:val="17"/>
        </w:rPr>
        <w:t>COMING UP THIS WEEK</w:t>
      </w:r>
    </w:p>
    <w:p w14:paraId="7E67A3E7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</w:t>
      </w:r>
      <w:r>
        <w:t>⭐</w:t>
      </w:r>
      <w:r>
        <w:t xml:space="preserve"> WED Apr 8 — Brad architect meeting, firehouse, 10:15 AM</w:t>
      </w:r>
    </w:p>
    <w:p w14:paraId="6907C695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</w:t>
      </w:r>
      <w:r>
        <w:t>🚨</w:t>
      </w:r>
      <w:r>
        <w:t xml:space="preserve"> Apr 30 — Portfolio restructuring + Surfbox social media launch  —  Both on same day — plan ahead</w:t>
      </w:r>
    </w:p>
    <w:p w14:paraId="6A5A3118" w14:textId="77777777" w:rsidR="00FB58A9" w:rsidRDefault="00EF74BF">
      <w:pPr>
        <w:shd w:val="clear" w:color="auto" w:fill="1F3564"/>
        <w:spacing w:before="160" w:after="80"/>
        <w:ind w:left="100" w:right="100"/>
      </w:pPr>
      <w:r>
        <w:rPr>
          <w:b/>
          <w:color w:val="FFFFFF"/>
          <w:sz w:val="23"/>
        </w:rPr>
        <w:t xml:space="preserve">  §7  SPORTS</w:t>
      </w:r>
    </w:p>
    <w:p w14:paraId="211A664C" w14:textId="77777777" w:rsidR="00FB58A9" w:rsidRDefault="00EF74BF">
      <w:pPr>
        <w:spacing w:after="20"/>
        <w:ind w:left="288"/>
      </w:pPr>
      <w:r>
        <w:rPr>
          <w:b/>
          <w:color w:val="1F3564"/>
        </w:rPr>
        <w:t xml:space="preserve">  ⚾ Yankees  </w:t>
      </w:r>
      <w:r>
        <w:rPr>
          <w:b/>
        </w:rPr>
        <w:t xml:space="preserve">  L  Marlins 7, Yankees 6  (Apr 5)</w:t>
      </w:r>
    </w:p>
    <w:p w14:paraId="0CD33FC3" w14:textId="77777777" w:rsidR="00FB58A9" w:rsidRDefault="00EF74BF">
      <w:pPr>
        <w:spacing w:before="0"/>
        <w:ind w:left="288"/>
      </w:pPr>
      <w:r>
        <w:rPr>
          <w:i/>
          <w:color w:val="404040"/>
          <w:sz w:val="17"/>
        </w:rPr>
        <w:t xml:space="preserve">       Home series vs Marlins. Sandy Schlittler (2-0) starts Tue vs Athletics. Bounce-back time.</w:t>
      </w:r>
    </w:p>
    <w:p w14:paraId="1F41E0A0" w14:textId="77777777" w:rsidR="00FB58A9" w:rsidRDefault="00EF74BF">
      <w:pPr>
        <w:spacing w:after="20"/>
        <w:ind w:left="288"/>
      </w:pPr>
      <w:r>
        <w:rPr>
          <w:b/>
          <w:color w:val="1F3564"/>
        </w:rPr>
        <w:t xml:space="preserve">  ⚾ Phillies  </w:t>
      </w:r>
      <w:r>
        <w:rPr>
          <w:b/>
        </w:rPr>
        <w:t xml:space="preserve">  W  Phillies 4, Rockies (Apr 5)</w:t>
      </w:r>
    </w:p>
    <w:p w14:paraId="3D532A39" w14:textId="77777777" w:rsidR="00FB58A9" w:rsidRDefault="00EF74BF">
      <w:pPr>
        <w:spacing w:before="0"/>
        <w:ind w:left="288"/>
      </w:pPr>
      <w:r>
        <w:rPr>
          <w:i/>
          <w:color w:val="404040"/>
          <w:sz w:val="17"/>
        </w:rPr>
        <w:t xml:space="preserve">       Justin Crawford walk-off vs Nationals earlier in week. Playing well.</w:t>
      </w:r>
    </w:p>
    <w:p w14:paraId="3A87AD37" w14:textId="77777777" w:rsidR="00FB58A9" w:rsidRDefault="00EF74BF">
      <w:pPr>
        <w:spacing w:after="20"/>
        <w:ind w:left="288"/>
      </w:pPr>
      <w:r>
        <w:rPr>
          <w:b/>
          <w:color w:val="1F3564"/>
        </w:rPr>
        <w:t xml:space="preserve">  </w:t>
      </w:r>
      <w:r>
        <w:rPr>
          <w:b/>
          <w:color w:val="1F3564"/>
        </w:rPr>
        <w:t>🏀</w:t>
      </w:r>
      <w:r>
        <w:rPr>
          <w:b/>
          <w:color w:val="1F3564"/>
        </w:rPr>
        <w:t xml:space="preserve"> Knicks  </w:t>
      </w:r>
      <w:r>
        <w:rPr>
          <w:b/>
        </w:rPr>
        <w:t xml:space="preserve">  W  Knicks 136, Bulls 96  (Apr 6)</w:t>
      </w:r>
    </w:p>
    <w:p w14:paraId="020CEF06" w14:textId="77777777" w:rsidR="00FB58A9" w:rsidRDefault="00EF74BF">
      <w:pPr>
        <w:spacing w:before="0"/>
        <w:ind w:left="288"/>
      </w:pPr>
      <w:r>
        <w:rPr>
          <w:i/>
          <w:color w:val="404040"/>
          <w:sz w:val="17"/>
        </w:rPr>
        <w:t xml:space="preserve">       OG Anunoby 31 pts, Mitchell Robinson 17 pts/11 reb. ROUTED the Bulls by 47. Record: 50-28. Postseason looking </w:t>
      </w:r>
      <w:r>
        <w:rPr>
          <w:i/>
          <w:color w:val="404040"/>
          <w:sz w:val="17"/>
        </w:rPr>
        <w:t>🔥</w:t>
      </w:r>
    </w:p>
    <w:p w14:paraId="453A7D11" w14:textId="77777777" w:rsidR="00FB58A9" w:rsidRDefault="00EF74BF">
      <w:pPr>
        <w:spacing w:after="20"/>
        <w:ind w:left="288"/>
      </w:pPr>
      <w:r>
        <w:rPr>
          <w:b/>
          <w:color w:val="1F3564"/>
        </w:rPr>
        <w:t xml:space="preserve">  </w:t>
      </w:r>
      <w:r>
        <w:rPr>
          <w:b/>
          <w:color w:val="1F3564"/>
        </w:rPr>
        <w:t>🏈</w:t>
      </w:r>
      <w:r>
        <w:rPr>
          <w:b/>
          <w:color w:val="1F3564"/>
        </w:rPr>
        <w:t xml:space="preserve"> Steelers  </w:t>
      </w:r>
      <w:r>
        <w:rPr>
          <w:b/>
        </w:rPr>
        <w:t xml:space="preserve">  Offseason</w:t>
      </w:r>
    </w:p>
    <w:p w14:paraId="6FDCBE61" w14:textId="77777777" w:rsidR="00FB58A9" w:rsidRDefault="00EF74BF">
      <w:pPr>
        <w:spacing w:before="0"/>
        <w:ind w:left="288"/>
      </w:pPr>
      <w:r>
        <w:rPr>
          <w:i/>
          <w:color w:val="404040"/>
          <w:sz w:val="17"/>
        </w:rPr>
        <w:t xml:space="preserve">       NFL Draft late April. No game action.</w:t>
      </w:r>
    </w:p>
    <w:p w14:paraId="028091D8" w14:textId="77777777" w:rsidR="00FB58A9" w:rsidRDefault="00EF74BF">
      <w:pPr>
        <w:spacing w:after="20"/>
        <w:ind w:left="288"/>
      </w:pPr>
      <w:r>
        <w:rPr>
          <w:b/>
          <w:color w:val="1F3564"/>
        </w:rPr>
        <w:t xml:space="preserve">  ⚽ Liverpool FC  </w:t>
      </w:r>
      <w:r>
        <w:rPr>
          <w:b/>
        </w:rPr>
        <w:t xml:space="preserve">  No PL fixture Mon/Tue</w:t>
      </w:r>
    </w:p>
    <w:p w14:paraId="1967AFA9" w14:textId="77777777" w:rsidR="00FB58A9" w:rsidRDefault="00EF74BF">
      <w:pPr>
        <w:spacing w:before="0"/>
        <w:ind w:left="288"/>
      </w:pPr>
      <w:r>
        <w:rPr>
          <w:i/>
          <w:color w:val="404040"/>
          <w:sz w:val="17"/>
        </w:rPr>
        <w:t xml:space="preserve">       PL title race watch. 20-6-8 record. Check midweek schedule.</w:t>
      </w:r>
    </w:p>
    <w:p w14:paraId="39CAB5F9" w14:textId="77777777" w:rsidR="00FB58A9" w:rsidRDefault="00EF74BF">
      <w:pPr>
        <w:spacing w:after="20"/>
        <w:ind w:left="288"/>
      </w:pPr>
      <w:r>
        <w:rPr>
          <w:b/>
          <w:color w:val="1F3564"/>
        </w:rPr>
        <w:t xml:space="preserve">  </w:t>
      </w:r>
      <w:r>
        <w:rPr>
          <w:b/>
          <w:color w:val="1F3564"/>
        </w:rPr>
        <w:t>🇺🇸</w:t>
      </w:r>
      <w:r>
        <w:rPr>
          <w:b/>
          <w:color w:val="1F3564"/>
        </w:rPr>
        <w:t xml:space="preserve"> USMNT  </w:t>
      </w:r>
      <w:r>
        <w:rPr>
          <w:b/>
        </w:rPr>
        <w:t xml:space="preserve">  No match</w:t>
      </w:r>
    </w:p>
    <w:p w14:paraId="30B3D831" w14:textId="77777777" w:rsidR="00FB58A9" w:rsidRDefault="00EF74BF">
      <w:pPr>
        <w:spacing w:before="0"/>
        <w:ind w:left="288"/>
      </w:pPr>
      <w:r>
        <w:rPr>
          <w:i/>
          <w:color w:val="404040"/>
          <w:sz w:val="17"/>
        </w:rPr>
        <w:t xml:space="preserve">       World Cup 2026 qualifying later this summer.</w:t>
      </w:r>
    </w:p>
    <w:p w14:paraId="7E799541" w14:textId="77777777" w:rsidR="00FB58A9" w:rsidRDefault="00EF74BF">
      <w:pPr>
        <w:shd w:val="clear" w:color="auto" w:fill="1F3564"/>
        <w:spacing w:before="160" w:after="80"/>
        <w:ind w:left="100" w:right="100"/>
      </w:pPr>
      <w:r>
        <w:rPr>
          <w:b/>
          <w:color w:val="FFFFFF"/>
          <w:sz w:val="23"/>
        </w:rPr>
        <w:t xml:space="preserve">  §8  TOKEN SPEND  ·  Compute Budget Tracker</w:t>
      </w:r>
    </w:p>
    <w:p w14:paraId="195FED6E" w14:textId="77777777" w:rsidR="00FB58A9" w:rsidRDefault="00EF74BF">
      <w:pPr>
        <w:spacing w:before="20" w:after="20"/>
      </w:pPr>
      <w:r>
        <w:t>Plan: Claude Max Subscription — $200/month flat (switched Mar 29, 2026). No per-token billing.</w:t>
      </w:r>
    </w:p>
    <w:p w14:paraId="10245088" w14:textId="77777777" w:rsidR="00FB58A9" w:rsidRDefault="00FB58A9">
      <w:pPr>
        <w:spacing w:before="20" w:after="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FB58A9" w14:paraId="2B697E97" w14:textId="77777777">
        <w:tc>
          <w:tcPr>
            <w:tcW w:w="2520" w:type="dxa"/>
            <w:shd w:val="clear" w:color="auto" w:fill="1F3564"/>
          </w:tcPr>
          <w:p w14:paraId="5C323464" w14:textId="77777777" w:rsidR="00FB58A9" w:rsidRDefault="00EF74BF">
            <w:r>
              <w:rPr>
                <w:b/>
                <w:color w:val="FFFFFF"/>
                <w:sz w:val="17"/>
              </w:rPr>
              <w:t>Period</w:t>
            </w:r>
          </w:p>
        </w:tc>
        <w:tc>
          <w:tcPr>
            <w:tcW w:w="2520" w:type="dxa"/>
            <w:shd w:val="clear" w:color="auto" w:fill="1F3564"/>
          </w:tcPr>
          <w:p w14:paraId="0D10C902" w14:textId="77777777" w:rsidR="00FB58A9" w:rsidRDefault="00EF74BF">
            <w:r>
              <w:rPr>
                <w:b/>
                <w:color w:val="FFFFFF"/>
                <w:sz w:val="17"/>
              </w:rPr>
              <w:t>Activity</w:t>
            </w:r>
          </w:p>
        </w:tc>
        <w:tc>
          <w:tcPr>
            <w:tcW w:w="2520" w:type="dxa"/>
            <w:shd w:val="clear" w:color="auto" w:fill="1F3564"/>
          </w:tcPr>
          <w:p w14:paraId="57FBFBAF" w14:textId="77777777" w:rsidR="00FB58A9" w:rsidRDefault="00EF74BF">
            <w:r>
              <w:rPr>
                <w:b/>
                <w:color w:val="FFFFFF"/>
                <w:sz w:val="17"/>
              </w:rPr>
              <w:t>Est. API Value</w:t>
            </w:r>
          </w:p>
        </w:tc>
        <w:tc>
          <w:tcPr>
            <w:tcW w:w="2520" w:type="dxa"/>
            <w:shd w:val="clear" w:color="auto" w:fill="1F3564"/>
          </w:tcPr>
          <w:p w14:paraId="78F35DFC" w14:textId="77777777" w:rsidR="00FB58A9" w:rsidRDefault="00EF74BF">
            <w:r>
              <w:rPr>
                <w:b/>
                <w:color w:val="FFFFFF"/>
                <w:sz w:val="17"/>
              </w:rPr>
              <w:t>Actual Cost</w:t>
            </w:r>
          </w:p>
        </w:tc>
      </w:tr>
      <w:tr w:rsidR="00FB58A9" w14:paraId="15B28C2E" w14:textId="77777777">
        <w:tc>
          <w:tcPr>
            <w:tcW w:w="2520" w:type="dxa"/>
          </w:tcPr>
          <w:p w14:paraId="092A2C05" w14:textId="77777777" w:rsidR="00FB58A9" w:rsidRDefault="00EF74BF">
            <w:r>
              <w:rPr>
                <w:sz w:val="17"/>
              </w:rPr>
              <w:t>Yesterday (Apr 6)</w:t>
            </w:r>
          </w:p>
        </w:tc>
        <w:tc>
          <w:tcPr>
            <w:tcW w:w="2520" w:type="dxa"/>
          </w:tcPr>
          <w:p w14:paraId="31E76208" w14:textId="77777777" w:rsidR="00FB58A9" w:rsidRDefault="00EF74BF">
            <w:r>
              <w:rPr>
                <w:sz w:val="17"/>
              </w:rPr>
              <w:t>Daily mission tasks (8 AM), Morning Rundown, Gmail monitors (x40+), ad-hoc requests</w:t>
            </w:r>
          </w:p>
        </w:tc>
        <w:tc>
          <w:tcPr>
            <w:tcW w:w="2520" w:type="dxa"/>
          </w:tcPr>
          <w:p w14:paraId="14A898D0" w14:textId="77777777" w:rsidR="00FB58A9" w:rsidRDefault="00EF74BF">
            <w:r>
              <w:rPr>
                <w:sz w:val="17"/>
              </w:rPr>
              <w:t>~$8–12 equivalent</w:t>
            </w:r>
          </w:p>
        </w:tc>
        <w:tc>
          <w:tcPr>
            <w:tcW w:w="2520" w:type="dxa"/>
          </w:tcPr>
          <w:p w14:paraId="22FB171E" w14:textId="77777777" w:rsidR="00FB58A9" w:rsidRDefault="00EF74BF">
            <w:r>
              <w:rPr>
                <w:sz w:val="17"/>
              </w:rPr>
              <w:t>Flat plan — $0 marginal</w:t>
            </w:r>
          </w:p>
        </w:tc>
      </w:tr>
      <w:tr w:rsidR="00FB58A9" w14:paraId="729D9244" w14:textId="77777777">
        <w:tc>
          <w:tcPr>
            <w:tcW w:w="2520" w:type="dxa"/>
            <w:shd w:val="clear" w:color="auto" w:fill="F2F2F2"/>
          </w:tcPr>
          <w:p w14:paraId="7DB86F9D" w14:textId="77777777" w:rsidR="00FB58A9" w:rsidRDefault="00EF74BF">
            <w:r>
              <w:rPr>
                <w:sz w:val="17"/>
              </w:rPr>
              <w:t>This Week (Apr 1–6)</w:t>
            </w:r>
          </w:p>
        </w:tc>
        <w:tc>
          <w:tcPr>
            <w:tcW w:w="2520" w:type="dxa"/>
            <w:shd w:val="clear" w:color="auto" w:fill="F2F2F2"/>
          </w:tcPr>
          <w:p w14:paraId="279ECF00" w14:textId="77777777" w:rsidR="00FB58A9" w:rsidRDefault="00EF74BF">
            <w:r>
              <w:rPr>
                <w:sz w:val="17"/>
              </w:rPr>
              <w:t>Multiple deep dives: 13F analysis, Surfbox calendar, contractor intel, Firehouse comps</w:t>
            </w:r>
          </w:p>
        </w:tc>
        <w:tc>
          <w:tcPr>
            <w:tcW w:w="2520" w:type="dxa"/>
            <w:shd w:val="clear" w:color="auto" w:fill="F2F2F2"/>
          </w:tcPr>
          <w:p w14:paraId="1277FB4F" w14:textId="77777777" w:rsidR="00FB58A9" w:rsidRDefault="00EF74BF">
            <w:r>
              <w:rPr>
                <w:sz w:val="17"/>
              </w:rPr>
              <w:t>~$40–60 equivalent</w:t>
            </w:r>
          </w:p>
        </w:tc>
        <w:tc>
          <w:tcPr>
            <w:tcW w:w="2520" w:type="dxa"/>
            <w:shd w:val="clear" w:color="auto" w:fill="F2F2F2"/>
          </w:tcPr>
          <w:p w14:paraId="1FF0C40B" w14:textId="77777777" w:rsidR="00FB58A9" w:rsidRDefault="00EF74BF">
            <w:r>
              <w:rPr>
                <w:sz w:val="17"/>
              </w:rPr>
              <w:t>Flat plan — $0 marginal</w:t>
            </w:r>
          </w:p>
        </w:tc>
      </w:tr>
      <w:tr w:rsidR="00FB58A9" w14:paraId="2E842471" w14:textId="77777777">
        <w:tc>
          <w:tcPr>
            <w:tcW w:w="2520" w:type="dxa"/>
          </w:tcPr>
          <w:p w14:paraId="2201245B" w14:textId="77777777" w:rsidR="00FB58A9" w:rsidRDefault="00EF74BF">
            <w:r>
              <w:rPr>
                <w:sz w:val="17"/>
              </w:rPr>
              <w:t>Month-to-Date</w:t>
            </w:r>
          </w:p>
        </w:tc>
        <w:tc>
          <w:tcPr>
            <w:tcW w:w="2520" w:type="dxa"/>
          </w:tcPr>
          <w:p w14:paraId="20DC6F08" w14:textId="77777777" w:rsidR="00FB58A9" w:rsidRDefault="00EF74BF">
            <w:r>
              <w:rPr>
                <w:sz w:val="17"/>
              </w:rPr>
              <w:t>April running total: 7 days of full operations</w:t>
            </w:r>
          </w:p>
        </w:tc>
        <w:tc>
          <w:tcPr>
            <w:tcW w:w="2520" w:type="dxa"/>
          </w:tcPr>
          <w:p w14:paraId="439C53AF" w14:textId="77777777" w:rsidR="00FB58A9" w:rsidRDefault="00EF74BF">
            <w:r>
              <w:rPr>
                <w:sz w:val="17"/>
              </w:rPr>
              <w:t>~$70–90 equivalent</w:t>
            </w:r>
          </w:p>
        </w:tc>
        <w:tc>
          <w:tcPr>
            <w:tcW w:w="2520" w:type="dxa"/>
          </w:tcPr>
          <w:p w14:paraId="5F4328E1" w14:textId="77777777" w:rsidR="00FB58A9" w:rsidRDefault="00EF74BF">
            <w:r>
              <w:rPr>
                <w:sz w:val="17"/>
              </w:rPr>
              <w:t>$200 flat — well within budget</w:t>
            </w:r>
          </w:p>
        </w:tc>
      </w:tr>
      <w:tr w:rsidR="00FB58A9" w14:paraId="68F43874" w14:textId="77777777">
        <w:tc>
          <w:tcPr>
            <w:tcW w:w="2520" w:type="dxa"/>
            <w:shd w:val="clear" w:color="auto" w:fill="F2F2F2"/>
          </w:tcPr>
          <w:p w14:paraId="1E76E1B0" w14:textId="77777777" w:rsidR="00FB58A9" w:rsidRDefault="00EF74BF">
            <w:r>
              <w:rPr>
                <w:sz w:val="17"/>
              </w:rPr>
              <w:t>vs. API Key</w:t>
            </w:r>
          </w:p>
        </w:tc>
        <w:tc>
          <w:tcPr>
            <w:tcW w:w="2520" w:type="dxa"/>
            <w:shd w:val="clear" w:color="auto" w:fill="F2F2F2"/>
          </w:tcPr>
          <w:p w14:paraId="51BCE039" w14:textId="77777777" w:rsidR="00FB58A9" w:rsidRDefault="00EF74BF">
            <w:r>
              <w:rPr>
                <w:sz w:val="17"/>
              </w:rPr>
              <w:t>Old API billing would have been ~$150–200 by now</w:t>
            </w:r>
          </w:p>
        </w:tc>
        <w:tc>
          <w:tcPr>
            <w:tcW w:w="2520" w:type="dxa"/>
            <w:shd w:val="clear" w:color="auto" w:fill="F2F2F2"/>
          </w:tcPr>
          <w:p w14:paraId="55F2C8E4" w14:textId="77777777" w:rsidR="00FB58A9" w:rsidRDefault="00EF74BF">
            <w:r>
              <w:rPr>
                <w:sz w:val="17"/>
              </w:rPr>
              <w:t>Savings: $50–100</w:t>
            </w:r>
          </w:p>
        </w:tc>
        <w:tc>
          <w:tcPr>
            <w:tcW w:w="2520" w:type="dxa"/>
            <w:shd w:val="clear" w:color="auto" w:fill="F2F2F2"/>
          </w:tcPr>
          <w:p w14:paraId="5E11B907" w14:textId="77777777" w:rsidR="00FB58A9" w:rsidRDefault="00EF74BF">
            <w:r>
              <w:rPr>
                <w:sz w:val="17"/>
              </w:rPr>
              <w:t>Subscription was the right call ✅</w:t>
            </w:r>
          </w:p>
        </w:tc>
      </w:tr>
    </w:tbl>
    <w:p w14:paraId="7C269E17" w14:textId="77777777" w:rsidR="00FB58A9" w:rsidRDefault="00FB58A9"/>
    <w:p w14:paraId="708BE465" w14:textId="77777777" w:rsidR="00FB58A9" w:rsidRDefault="00EF74BF">
      <w:pPr>
        <w:spacing w:before="20" w:after="20"/>
      </w:pPr>
      <w:r>
        <w:rPr>
          <w:color w:val="404040"/>
        </w:rPr>
        <w:t>📌</w:t>
      </w:r>
      <w:r>
        <w:rPr>
          <w:color w:val="404040"/>
        </w:rPr>
        <w:t xml:space="preserve"> NOTE: Compare actual API key invoices against $200 subscription to confirm savings — this is a pending task.</w:t>
      </w:r>
    </w:p>
    <w:p w14:paraId="41C5E343" w14:textId="77777777" w:rsidR="00FB58A9" w:rsidRDefault="00FB58A9">
      <w:pPr>
        <w:pBdr>
          <w:bottom w:val="single" w:sz="4" w:space="1" w:color="BF9B30"/>
        </w:pBdr>
        <w:spacing w:before="20" w:after="20"/>
      </w:pPr>
    </w:p>
    <w:p w14:paraId="5FAC62D2" w14:textId="77777777" w:rsidR="00FB58A9" w:rsidRDefault="00EF74BF">
      <w:pPr>
        <w:jc w:val="center"/>
      </w:pPr>
      <w:r>
        <w:rPr>
          <w:i/>
          <w:color w:val="404040"/>
          <w:sz w:val="18"/>
        </w:rPr>
        <w:t xml:space="preserve">Make good decisions today, Joe. </w:t>
      </w:r>
      <w:r>
        <w:rPr>
          <w:i/>
          <w:color w:val="404040"/>
          <w:sz w:val="18"/>
        </w:rPr>
        <w:t>🦞</w:t>
      </w:r>
      <w:r>
        <w:rPr>
          <w:i/>
          <w:color w:val="404040"/>
          <w:sz w:val="18"/>
        </w:rPr>
        <w:t xml:space="preserve">  —Rob</w:t>
      </w:r>
    </w:p>
    <w:sectPr w:rsidR="00FB58A9" w:rsidSect="00034616">
      <w:footerReference w:type="default" r:id="rId8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441F" w14:textId="77777777" w:rsidR="00EF74BF" w:rsidRDefault="00EF74BF">
      <w:pPr>
        <w:spacing w:before="0" w:after="0" w:line="240" w:lineRule="auto"/>
      </w:pPr>
      <w:r>
        <w:separator/>
      </w:r>
    </w:p>
  </w:endnote>
  <w:endnote w:type="continuationSeparator" w:id="0">
    <w:p w14:paraId="312AC71A" w14:textId="77777777" w:rsidR="00EF74BF" w:rsidRDefault="00EF74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A479" w14:textId="77777777" w:rsidR="00FB58A9" w:rsidRDefault="00EF74BF">
    <w:pPr>
      <w:pStyle w:val="Footer"/>
      <w:jc w:val="center"/>
    </w:pPr>
    <w:r>
      <w:rPr>
        <w:color w:val="404040"/>
        <w:sz w:val="16"/>
      </w:rPr>
      <w:t xml:space="preserve">Morning Joe's </w:t>
    </w:r>
    <w:proofErr w:type="gramStart"/>
    <w:r>
      <w:rPr>
        <w:color w:val="404040"/>
        <w:sz w:val="16"/>
      </w:rPr>
      <w:t>Rundown  ·</w:t>
    </w:r>
    <w:proofErr w:type="gramEnd"/>
    <w:r>
      <w:rPr>
        <w:color w:val="404040"/>
        <w:sz w:val="16"/>
      </w:rPr>
      <w:t xml:space="preserve">  April 7, </w:t>
    </w:r>
    <w:proofErr w:type="gramStart"/>
    <w:r>
      <w:rPr>
        <w:color w:val="404040"/>
        <w:sz w:val="16"/>
      </w:rPr>
      <w:t>2026  ·</w:t>
    </w:r>
    <w:proofErr w:type="gramEnd"/>
    <w:r>
      <w:rPr>
        <w:color w:val="404040"/>
        <w:sz w:val="16"/>
      </w:rPr>
      <w:t xml:space="preserve">  Page </w:t>
    </w:r>
    <w:r>
      <w:fldChar w:fldCharType="begin"/>
    </w:r>
    <w:r>
      <w:instrText>PAGE</w:instrText>
    </w:r>
    <w:r w:rsidR="008E43C9">
      <w:fldChar w:fldCharType="separate"/>
    </w:r>
    <w:r w:rsidR="008E43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8024" w14:textId="77777777" w:rsidR="00EF74BF" w:rsidRDefault="00EF74BF">
      <w:pPr>
        <w:spacing w:before="0" w:after="0" w:line="240" w:lineRule="auto"/>
      </w:pPr>
      <w:r>
        <w:separator/>
      </w:r>
    </w:p>
  </w:footnote>
  <w:footnote w:type="continuationSeparator" w:id="0">
    <w:p w14:paraId="6430BE1E" w14:textId="77777777" w:rsidR="00EF74BF" w:rsidRDefault="00EF74B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2246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5953237">
    <w:abstractNumId w:val="8"/>
  </w:num>
  <w:num w:numId="2" w16cid:durableId="879710822">
    <w:abstractNumId w:val="6"/>
  </w:num>
  <w:num w:numId="3" w16cid:durableId="1798260257">
    <w:abstractNumId w:val="5"/>
  </w:num>
  <w:num w:numId="4" w16cid:durableId="641081174">
    <w:abstractNumId w:val="4"/>
  </w:num>
  <w:num w:numId="5" w16cid:durableId="1748844845">
    <w:abstractNumId w:val="7"/>
  </w:num>
  <w:num w:numId="6" w16cid:durableId="1397823124">
    <w:abstractNumId w:val="3"/>
  </w:num>
  <w:num w:numId="7" w16cid:durableId="1299914273">
    <w:abstractNumId w:val="2"/>
  </w:num>
  <w:num w:numId="8" w16cid:durableId="846018986">
    <w:abstractNumId w:val="1"/>
  </w:num>
  <w:num w:numId="9" w16cid:durableId="13468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1403"/>
    <w:rsid w:val="0015074B"/>
    <w:rsid w:val="0029639D"/>
    <w:rsid w:val="00326F90"/>
    <w:rsid w:val="008E43C9"/>
    <w:rsid w:val="00AA1D8D"/>
    <w:rsid w:val="00B47730"/>
    <w:rsid w:val="00BA3886"/>
    <w:rsid w:val="00CB0664"/>
    <w:rsid w:val="00EF74BF"/>
    <w:rsid w:val="00FB58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850A1"/>
  <w14:defaultImageDpi w14:val="300"/>
  <w15:docId w15:val="{78A7CF28-F07F-4CE3-9BF2-125F7235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before="40" w:after="40"/>
    </w:pPr>
    <w:rPr>
      <w:rFonts w:ascii="Calibri" w:hAnsi="Calibri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